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4" w:rsidRPr="00D71B68" w:rsidRDefault="004129FF" w:rsidP="004129FF">
      <w:pPr>
        <w:spacing w:after="19"/>
        <w:ind w:left="138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554120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Аналитическая  </w:t>
      </w:r>
      <w:r w:rsidR="00B12774" w:rsidRPr="00D71B68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B12774" w:rsidRPr="00B12774" w:rsidRDefault="00B12774" w:rsidP="00B12774">
      <w:pPr>
        <w:spacing w:after="0"/>
        <w:ind w:left="10" w:right="-590" w:hanging="10"/>
        <w:jc w:val="center"/>
        <w:rPr>
          <w:sz w:val="28"/>
          <w:szCs w:val="28"/>
        </w:rPr>
      </w:pPr>
      <w:r w:rsidRPr="00B12774">
        <w:rPr>
          <w:rFonts w:ascii="Times New Roman" w:eastAsia="Times New Roman" w:hAnsi="Times New Roman" w:cs="Times New Roman"/>
          <w:sz w:val="28"/>
          <w:szCs w:val="28"/>
        </w:rPr>
        <w:t>по результатам внутренней системы оценки качества образования</w:t>
      </w:r>
    </w:p>
    <w:p w:rsidR="006044E9" w:rsidRDefault="006044E9" w:rsidP="005541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(ВСОКО)</w:t>
      </w:r>
    </w:p>
    <w:p w:rsidR="00554120" w:rsidRPr="00B12774" w:rsidRDefault="00554120" w:rsidP="005541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12774" w:rsidRPr="00B12774"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r w:rsidR="006B7321">
        <w:rPr>
          <w:rFonts w:ascii="Times New Roman" w:eastAsia="Times New Roman" w:hAnsi="Times New Roman" w:cs="Times New Roman"/>
          <w:sz w:val="28"/>
          <w:szCs w:val="28"/>
        </w:rPr>
        <w:t>детском саду № 1 «Светлячок»</w:t>
      </w:r>
      <w:r w:rsidR="00343A5D" w:rsidRPr="00343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A5D" w:rsidRPr="006B7321" w:rsidRDefault="00343A5D" w:rsidP="00343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A5D" w:rsidRPr="006B7321" w:rsidRDefault="00343A5D" w:rsidP="00343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321">
        <w:rPr>
          <w:rFonts w:ascii="Times New Roman" w:eastAsia="Times New Roman" w:hAnsi="Times New Roman" w:cs="Times New Roman"/>
          <w:sz w:val="28"/>
          <w:szCs w:val="28"/>
        </w:rPr>
        <w:t>Основание проведения внутренней оценки качества образования (далее -</w:t>
      </w:r>
      <w:r w:rsidR="004129FF" w:rsidRPr="006B7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321">
        <w:rPr>
          <w:rFonts w:ascii="Times New Roman" w:eastAsia="Times New Roman" w:hAnsi="Times New Roman" w:cs="Times New Roman"/>
          <w:sz w:val="28"/>
          <w:szCs w:val="28"/>
        </w:rPr>
        <w:t>ВСОКО):</w:t>
      </w:r>
    </w:p>
    <w:p w:rsidR="006B7321" w:rsidRDefault="006B7321" w:rsidP="00343A5D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 w:rsidRPr="006B7321">
        <w:rPr>
          <w:rStyle w:val="fontstyle01"/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 в</w:t>
      </w:r>
      <w:r w:rsidRPr="006B7321">
        <w:rPr>
          <w:rFonts w:ascii="Times New Roman" w:hAnsi="Times New Roman" w:cs="Times New Roman"/>
          <w:sz w:val="28"/>
          <w:szCs w:val="28"/>
        </w:rPr>
        <w:t xml:space="preserve"> </w:t>
      </w:r>
      <w:r w:rsidRPr="006B7321">
        <w:rPr>
          <w:rStyle w:val="fontstyle01"/>
          <w:rFonts w:ascii="Times New Roman" w:hAnsi="Times New Roman" w:cs="Times New Roman"/>
          <w:sz w:val="28"/>
          <w:szCs w:val="28"/>
        </w:rPr>
        <w:t>МБДОУ детском сад</w:t>
      </w:r>
      <w:r>
        <w:rPr>
          <w:rStyle w:val="fontstyle01"/>
          <w:rFonts w:ascii="Times New Roman" w:hAnsi="Times New Roman" w:cs="Times New Roman"/>
          <w:sz w:val="28"/>
          <w:szCs w:val="28"/>
        </w:rPr>
        <w:t>у № 1 «Светлячок» (далее ВСОКО) утвержденное Приказом от 20.09.2022г. № 32</w:t>
      </w:r>
      <w:r w:rsidR="007B4EF8">
        <w:rPr>
          <w:rStyle w:val="fontstyle01"/>
          <w:rFonts w:ascii="Times New Roman" w:hAnsi="Times New Roman" w:cs="Times New Roman"/>
          <w:sz w:val="28"/>
          <w:szCs w:val="28"/>
        </w:rPr>
        <w:t>/1</w:t>
      </w:r>
      <w:r>
        <w:rPr>
          <w:rStyle w:val="fontstyle01"/>
          <w:rFonts w:ascii="Times New Roman" w:hAnsi="Times New Roman" w:cs="Times New Roman"/>
          <w:sz w:val="28"/>
          <w:szCs w:val="28"/>
        </w:rPr>
        <w:t>;</w:t>
      </w:r>
    </w:p>
    <w:p w:rsidR="00B86072" w:rsidRDefault="00343A5D" w:rsidP="00343A5D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 w:rsidRPr="007B4EF8">
        <w:rPr>
          <w:rFonts w:ascii="Times New Roman" w:eastAsia="Times New Roman" w:hAnsi="Times New Roman" w:cs="Times New Roman"/>
          <w:sz w:val="28"/>
          <w:szCs w:val="28"/>
        </w:rPr>
        <w:t xml:space="preserve">Приказ заведующего МДОУ </w:t>
      </w:r>
      <w:r w:rsidR="007B4EF8" w:rsidRPr="007B4EF8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№ 1 «Светлячок» </w:t>
      </w:r>
      <w:r w:rsidRPr="007B4EF8">
        <w:rPr>
          <w:rFonts w:ascii="Times New Roman" w:eastAsia="Times New Roman" w:hAnsi="Times New Roman" w:cs="Times New Roman"/>
          <w:sz w:val="28"/>
          <w:szCs w:val="28"/>
        </w:rPr>
        <w:t xml:space="preserve"> «О создании экспертной группы для проведения ВСОКО» </w:t>
      </w:r>
      <w:r w:rsidR="007B4EF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74ADE" w:rsidRPr="007B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EF8" w:rsidRPr="007B4EF8">
        <w:rPr>
          <w:rStyle w:val="fontstyle01"/>
          <w:rFonts w:ascii="Times New Roman" w:hAnsi="Times New Roman" w:cs="Times New Roman"/>
          <w:sz w:val="28"/>
          <w:szCs w:val="28"/>
        </w:rPr>
        <w:t>20.09.2022г. № 32/</w:t>
      </w:r>
      <w:r w:rsidR="007B4EF8">
        <w:rPr>
          <w:rStyle w:val="fontstyle01"/>
          <w:rFonts w:ascii="Times New Roman" w:hAnsi="Times New Roman" w:cs="Times New Roman"/>
          <w:sz w:val="28"/>
          <w:szCs w:val="28"/>
        </w:rPr>
        <w:t>2</w:t>
      </w:r>
    </w:p>
    <w:p w:rsidR="007B4EF8" w:rsidRPr="00343A5D" w:rsidRDefault="007B4EF8" w:rsidP="00343A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B12774" w:rsidTr="00B12774">
        <w:tc>
          <w:tcPr>
            <w:tcW w:w="3227" w:type="dxa"/>
          </w:tcPr>
          <w:p w:rsidR="00B12774" w:rsidRDefault="00B12774" w:rsidP="008A0CA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6344" w:type="dxa"/>
          </w:tcPr>
          <w:p w:rsidR="00B12774" w:rsidRPr="004129FF" w:rsidRDefault="00A27A7B" w:rsidP="00A27A7B">
            <w:pPr>
              <w:pStyle w:val="2"/>
              <w:shd w:val="clear" w:color="auto" w:fill="auto"/>
              <w:tabs>
                <w:tab w:val="left" w:pos="1212"/>
              </w:tabs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76AAC">
              <w:rPr>
                <w:sz w:val="24"/>
                <w:szCs w:val="24"/>
              </w:rPr>
              <w:t>становление соответствия качества дошкольного образования в ДОУ федеральному государственному стандарту дошкольного образования, требованиям и (или) потребностям потребителей.</w:t>
            </w:r>
          </w:p>
        </w:tc>
      </w:tr>
      <w:tr w:rsidR="00B12774" w:rsidTr="00B12774">
        <w:tc>
          <w:tcPr>
            <w:tcW w:w="3227" w:type="dxa"/>
          </w:tcPr>
          <w:p w:rsidR="00B12774" w:rsidRPr="00B12774" w:rsidRDefault="00B12774" w:rsidP="008A0CAA">
            <w:pPr>
              <w:spacing w:line="278" w:lineRule="auto"/>
              <w:jc w:val="both"/>
              <w:rPr>
                <w:b/>
              </w:rPr>
            </w:pPr>
            <w:r w:rsidRPr="00B12774">
              <w:rPr>
                <w:rFonts w:ascii="Times New Roman" w:eastAsia="Times New Roman" w:hAnsi="Times New Roman" w:cs="Times New Roman"/>
                <w:b/>
                <w:sz w:val="24"/>
              </w:rPr>
              <w:t>Состав рабочей группы</w:t>
            </w:r>
          </w:p>
          <w:p w:rsidR="00B12774" w:rsidRDefault="00B12774" w:rsidP="008A0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044E9" w:rsidRPr="004129FF" w:rsidRDefault="00B12774" w:rsidP="00B12774">
            <w:pPr>
              <w:spacing w:after="22"/>
              <w:ind w:lef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группы:</w:t>
            </w:r>
          </w:p>
          <w:p w:rsidR="00B12774" w:rsidRPr="004129FF" w:rsidRDefault="00B12774" w:rsidP="00B12774">
            <w:pPr>
              <w:spacing w:after="22"/>
              <w:ind w:left="120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7A7B">
              <w:rPr>
                <w:rFonts w:ascii="Times New Roman" w:eastAsia="Times New Roman" w:hAnsi="Times New Roman" w:cs="Times New Roman"/>
                <w:sz w:val="24"/>
                <w:szCs w:val="24"/>
              </w:rPr>
              <w:t>Фандо</w:t>
            </w:r>
            <w:proofErr w:type="spellEnd"/>
            <w:r w:rsidR="00A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9FF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— 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заведующий.</w:t>
            </w:r>
          </w:p>
          <w:p w:rsidR="00B12774" w:rsidRPr="004129FF" w:rsidRDefault="00B12774" w:rsidP="00B12774">
            <w:pPr>
              <w:spacing w:after="18"/>
              <w:ind w:left="120"/>
              <w:jc w:val="both"/>
              <w:rPr>
                <w:i/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Члены группы:</w:t>
            </w:r>
          </w:p>
          <w:p w:rsidR="00B12774" w:rsidRPr="004129FF" w:rsidRDefault="00A27A7B" w:rsidP="00B12774">
            <w:pPr>
              <w:spacing w:after="22"/>
              <w:ind w:left="12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Жагурина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 - </w:t>
            </w:r>
            <w:r w:rsidR="00B12774"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B12774" w:rsidRPr="004129FF" w:rsidRDefault="00A27A7B" w:rsidP="00B12774">
            <w:pPr>
              <w:spacing w:after="29"/>
              <w:ind w:left="12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 -  </w:t>
            </w:r>
            <w:r w:rsidR="00B12774" w:rsidRPr="00412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  <w:p w:rsidR="00B12774" w:rsidRPr="00A27A7B" w:rsidRDefault="00A27A7B" w:rsidP="00A27A7B">
            <w:pPr>
              <w:spacing w:after="29"/>
              <w:ind w:left="12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Пашкова Е.В. </w:t>
            </w:r>
            <w:r w:rsidR="00B12774" w:rsidRPr="00412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7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учитель-логопед</w:t>
            </w:r>
          </w:p>
        </w:tc>
      </w:tr>
      <w:tr w:rsidR="00B12774" w:rsidTr="00B12774">
        <w:tc>
          <w:tcPr>
            <w:tcW w:w="3227" w:type="dxa"/>
          </w:tcPr>
          <w:p w:rsidR="00B12774" w:rsidRPr="00B12774" w:rsidRDefault="00B12774" w:rsidP="008A0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7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проводилось по нескольким направлениям</w:t>
            </w:r>
          </w:p>
        </w:tc>
        <w:tc>
          <w:tcPr>
            <w:tcW w:w="6344" w:type="dxa"/>
          </w:tcPr>
          <w:p w:rsidR="00A27A7B" w:rsidRPr="00576AAC" w:rsidRDefault="00B12774" w:rsidP="00A27A7B">
            <w:pPr>
              <w:pStyle w:val="2"/>
              <w:shd w:val="clear" w:color="auto" w:fill="auto"/>
              <w:tabs>
                <w:tab w:val="left" w:pos="735"/>
              </w:tabs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4129FF">
              <w:rPr>
                <w:sz w:val="24"/>
                <w:szCs w:val="24"/>
              </w:rPr>
              <w:t>-</w:t>
            </w:r>
            <w:r w:rsidR="00A27A7B" w:rsidRPr="00576AAC">
              <w:rPr>
                <w:sz w:val="24"/>
                <w:szCs w:val="24"/>
              </w:rPr>
              <w:t xml:space="preserve"> качество образовательных программ ДОУ;</w:t>
            </w:r>
          </w:p>
          <w:p w:rsidR="00A27A7B" w:rsidRPr="00576AAC" w:rsidRDefault="00A27A7B" w:rsidP="00A27A7B">
            <w:pPr>
              <w:pStyle w:val="2"/>
              <w:shd w:val="clear" w:color="auto" w:fill="auto"/>
              <w:tabs>
                <w:tab w:val="left" w:pos="735"/>
              </w:tabs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6AAC">
              <w:rPr>
                <w:sz w:val="24"/>
                <w:szCs w:val="24"/>
              </w:rPr>
              <w:t>качество содержания образовательной деятельности в ДОУ;</w:t>
            </w:r>
          </w:p>
          <w:p w:rsidR="00A27A7B" w:rsidRPr="00576AAC" w:rsidRDefault="00A27A7B" w:rsidP="00A27A7B">
            <w:pPr>
              <w:pStyle w:val="2"/>
              <w:shd w:val="clear" w:color="auto" w:fill="auto"/>
              <w:tabs>
                <w:tab w:val="left" w:pos="735"/>
              </w:tabs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 качество образовательных условий в ДОУ;</w:t>
            </w:r>
          </w:p>
          <w:p w:rsidR="00A27A7B" w:rsidRPr="00576AAC" w:rsidRDefault="00A27A7B" w:rsidP="00A27A7B">
            <w:pPr>
              <w:pStyle w:val="2"/>
              <w:shd w:val="clear" w:color="auto" w:fill="auto"/>
              <w:tabs>
                <w:tab w:val="left" w:pos="735"/>
              </w:tabs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 качество взаимодействия с семьей;</w:t>
            </w:r>
          </w:p>
          <w:p w:rsidR="00A27A7B" w:rsidRPr="00576AAC" w:rsidRDefault="00A27A7B" w:rsidP="00A27A7B">
            <w:pPr>
              <w:pStyle w:val="2"/>
              <w:shd w:val="clear" w:color="auto" w:fill="auto"/>
              <w:tabs>
                <w:tab w:val="left" w:pos="735"/>
              </w:tabs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 здоровье, безопасность и качество услуг по присмотру и уходу;</w:t>
            </w:r>
          </w:p>
          <w:p w:rsidR="00A27A7B" w:rsidRPr="00576AAC" w:rsidRDefault="00A27A7B" w:rsidP="00A27A7B">
            <w:pPr>
              <w:pStyle w:val="2"/>
              <w:shd w:val="clear" w:color="auto" w:fill="auto"/>
              <w:tabs>
                <w:tab w:val="left" w:pos="735"/>
              </w:tabs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 качество дошкольного образования для детей с ОВЗ;</w:t>
            </w:r>
          </w:p>
          <w:p w:rsidR="00B12774" w:rsidRPr="004129FF" w:rsidRDefault="00A27A7B" w:rsidP="00A27A7B">
            <w:pPr>
              <w:pStyle w:val="2"/>
              <w:shd w:val="clear" w:color="auto" w:fill="auto"/>
              <w:tabs>
                <w:tab w:val="left" w:pos="735"/>
              </w:tabs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 качество управления в ДОУ.</w:t>
            </w:r>
          </w:p>
        </w:tc>
      </w:tr>
      <w:tr w:rsidR="00B12774" w:rsidTr="00B12774">
        <w:tc>
          <w:tcPr>
            <w:tcW w:w="3227" w:type="dxa"/>
          </w:tcPr>
          <w:p w:rsidR="00B12774" w:rsidRPr="00B12774" w:rsidRDefault="00B12774" w:rsidP="008A0CAA">
            <w:pPr>
              <w:jc w:val="both"/>
              <w:rPr>
                <w:b/>
                <w:sz w:val="28"/>
                <w:szCs w:val="28"/>
              </w:rPr>
            </w:pPr>
            <w:r w:rsidRPr="00B127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 проведении </w:t>
            </w:r>
            <w:r w:rsidR="004129FF" w:rsidRPr="00B12774">
              <w:rPr>
                <w:rFonts w:ascii="Times New Roman" w:eastAsia="Times New Roman" w:hAnsi="Times New Roman" w:cs="Times New Roman"/>
                <w:b/>
                <w:sz w:val="24"/>
              </w:rPr>
              <w:t>мониторинга</w:t>
            </w:r>
            <w:r w:rsidRPr="00B127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были использованы несколько процедур</w:t>
            </w:r>
          </w:p>
        </w:tc>
        <w:tc>
          <w:tcPr>
            <w:tcW w:w="6344" w:type="dxa"/>
          </w:tcPr>
          <w:p w:rsidR="00A27A7B" w:rsidRPr="00576AAC" w:rsidRDefault="00A27A7B" w:rsidP="00A27A7B">
            <w:pPr>
              <w:pStyle w:val="2"/>
              <w:tabs>
                <w:tab w:val="left" w:pos="735"/>
              </w:tabs>
              <w:spacing w:before="100" w:beforeAutospacing="1" w:after="100" w:afterAutospacing="1" w:line="240" w:lineRule="auto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-анализ образовательных, в том числе адаптированных программ дошкольного образования;</w:t>
            </w:r>
          </w:p>
          <w:p w:rsidR="00A27A7B" w:rsidRPr="00576AAC" w:rsidRDefault="00A27A7B" w:rsidP="00A27A7B">
            <w:pPr>
              <w:pStyle w:val="2"/>
              <w:tabs>
                <w:tab w:val="left" w:pos="735"/>
              </w:tabs>
              <w:spacing w:before="100" w:beforeAutospacing="1" w:after="100" w:afterAutospacing="1" w:line="240" w:lineRule="auto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-педагогическое наблюдение образовательной деятельности (ее самоанализ);</w:t>
            </w:r>
          </w:p>
          <w:p w:rsidR="00A27A7B" w:rsidRPr="00576AAC" w:rsidRDefault="00A27A7B" w:rsidP="00A27A7B">
            <w:pPr>
              <w:pStyle w:val="2"/>
              <w:tabs>
                <w:tab w:val="left" w:pos="735"/>
              </w:tabs>
              <w:spacing w:before="100" w:beforeAutospacing="1" w:after="100" w:afterAutospacing="1" w:line="240" w:lineRule="auto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-анализ развивающей предметно-пространственной среды;</w:t>
            </w:r>
          </w:p>
          <w:p w:rsidR="00A27A7B" w:rsidRPr="00576AAC" w:rsidRDefault="00A27A7B" w:rsidP="00A27A7B">
            <w:pPr>
              <w:pStyle w:val="2"/>
              <w:tabs>
                <w:tab w:val="left" w:pos="735"/>
              </w:tabs>
              <w:spacing w:before="100" w:beforeAutospacing="1" w:after="100" w:afterAutospacing="1" w:line="240" w:lineRule="auto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-изучение планирующей документации педагогов;</w:t>
            </w:r>
          </w:p>
          <w:p w:rsidR="00A27A7B" w:rsidRPr="00576AAC" w:rsidRDefault="00A27A7B" w:rsidP="00A27A7B">
            <w:pPr>
              <w:pStyle w:val="2"/>
              <w:tabs>
                <w:tab w:val="left" w:pos="735"/>
              </w:tabs>
              <w:spacing w:before="100" w:beforeAutospacing="1" w:after="100" w:afterAutospacing="1" w:line="240" w:lineRule="auto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-анализ данных ежегодного отчета о состоянии системы дошкольного образования(85-К);</w:t>
            </w:r>
          </w:p>
          <w:p w:rsidR="00A27A7B" w:rsidRPr="00576AAC" w:rsidRDefault="00A27A7B" w:rsidP="00A27A7B">
            <w:pPr>
              <w:pStyle w:val="2"/>
              <w:tabs>
                <w:tab w:val="left" w:pos="735"/>
              </w:tabs>
              <w:spacing w:before="100" w:beforeAutospacing="1" w:after="100" w:afterAutospacing="1" w:line="240" w:lineRule="auto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 xml:space="preserve">-анализ психолого-педагогических условий (заполнение </w:t>
            </w:r>
            <w:proofErr w:type="spellStart"/>
            <w:proofErr w:type="gramStart"/>
            <w:r w:rsidRPr="00576AAC">
              <w:rPr>
                <w:sz w:val="24"/>
                <w:szCs w:val="24"/>
              </w:rPr>
              <w:t>чек-листа</w:t>
            </w:r>
            <w:proofErr w:type="spellEnd"/>
            <w:proofErr w:type="gramEnd"/>
            <w:r w:rsidRPr="00576AAC">
              <w:rPr>
                <w:sz w:val="24"/>
                <w:szCs w:val="24"/>
              </w:rPr>
              <w:t>);</w:t>
            </w:r>
          </w:p>
          <w:p w:rsidR="00A27A7B" w:rsidRPr="00576AAC" w:rsidRDefault="00A27A7B" w:rsidP="00A27A7B">
            <w:pPr>
              <w:pStyle w:val="2"/>
              <w:tabs>
                <w:tab w:val="left" w:pos="735"/>
              </w:tabs>
              <w:spacing w:before="100" w:beforeAutospacing="1" w:after="100" w:afterAutospacing="1" w:line="240" w:lineRule="auto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-анализ кадрового состава педагогов ДОО</w:t>
            </w:r>
            <w:r w:rsidR="00026267">
              <w:rPr>
                <w:sz w:val="24"/>
                <w:szCs w:val="24"/>
              </w:rPr>
              <w:t xml:space="preserve"> </w:t>
            </w:r>
            <w:r w:rsidRPr="00576AAC">
              <w:rPr>
                <w:sz w:val="24"/>
                <w:szCs w:val="24"/>
              </w:rPr>
              <w:t>(ежегодный отчет 85-К);</w:t>
            </w:r>
          </w:p>
          <w:p w:rsidR="00A27A7B" w:rsidRPr="00576AAC" w:rsidRDefault="00A27A7B" w:rsidP="00A27A7B">
            <w:pPr>
              <w:pStyle w:val="2"/>
              <w:tabs>
                <w:tab w:val="left" w:pos="735"/>
              </w:tabs>
              <w:spacing w:before="100" w:beforeAutospacing="1" w:after="100" w:afterAutospacing="1" w:line="240" w:lineRule="auto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-анализ результатов анкетирования родителей;</w:t>
            </w:r>
          </w:p>
          <w:p w:rsidR="00A27A7B" w:rsidRPr="00576AAC" w:rsidRDefault="00A27A7B" w:rsidP="00A27A7B">
            <w:pPr>
              <w:pStyle w:val="2"/>
              <w:tabs>
                <w:tab w:val="left" w:pos="735"/>
              </w:tabs>
              <w:spacing w:before="100" w:beforeAutospacing="1" w:after="100" w:afterAutospacing="1" w:line="240" w:lineRule="auto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 xml:space="preserve">-анализ </w:t>
            </w:r>
            <w:proofErr w:type="gramStart"/>
            <w:r w:rsidRPr="00576AAC">
              <w:rPr>
                <w:sz w:val="24"/>
                <w:szCs w:val="24"/>
              </w:rPr>
              <w:t>сводных</w:t>
            </w:r>
            <w:proofErr w:type="gramEnd"/>
            <w:r w:rsidRPr="00576AAC">
              <w:rPr>
                <w:sz w:val="24"/>
                <w:szCs w:val="24"/>
              </w:rPr>
              <w:t xml:space="preserve"> </w:t>
            </w:r>
            <w:proofErr w:type="spellStart"/>
            <w:r w:rsidRPr="00576AAC">
              <w:rPr>
                <w:sz w:val="24"/>
                <w:szCs w:val="24"/>
              </w:rPr>
              <w:t>чек-листов</w:t>
            </w:r>
            <w:proofErr w:type="spellEnd"/>
            <w:r w:rsidRPr="00576AAC">
              <w:rPr>
                <w:sz w:val="24"/>
                <w:szCs w:val="24"/>
              </w:rPr>
              <w:t xml:space="preserve"> по обеспечению безопасности;</w:t>
            </w:r>
          </w:p>
          <w:p w:rsidR="00B12774" w:rsidRPr="004129FF" w:rsidRDefault="00A27A7B" w:rsidP="00A27A7B">
            <w:pPr>
              <w:pStyle w:val="2"/>
              <w:tabs>
                <w:tab w:val="left" w:pos="735"/>
              </w:tabs>
              <w:spacing w:before="100" w:beforeAutospacing="1" w:after="100" w:afterAutospacing="1" w:line="240" w:lineRule="auto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576AAC">
              <w:rPr>
                <w:sz w:val="24"/>
                <w:szCs w:val="24"/>
              </w:rPr>
              <w:t>-анализ положения о внутренней системе оценки качества (ВСОКО), результатов ее функционирования.</w:t>
            </w:r>
          </w:p>
        </w:tc>
      </w:tr>
      <w:tr w:rsidR="00B12774" w:rsidTr="00B12774">
        <w:tc>
          <w:tcPr>
            <w:tcW w:w="3227" w:type="dxa"/>
          </w:tcPr>
          <w:p w:rsidR="00B12774" w:rsidRPr="00B12774" w:rsidRDefault="00B12774" w:rsidP="008A0CAA">
            <w:pPr>
              <w:jc w:val="both"/>
              <w:rPr>
                <w:b/>
                <w:sz w:val="24"/>
                <w:szCs w:val="24"/>
              </w:rPr>
            </w:pPr>
            <w:r w:rsidRPr="00B12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ходе проверки были рассмотрены следующие вопросы</w:t>
            </w:r>
          </w:p>
        </w:tc>
        <w:tc>
          <w:tcPr>
            <w:tcW w:w="6344" w:type="dxa"/>
          </w:tcPr>
          <w:p w:rsidR="00B12774" w:rsidRPr="004129FF" w:rsidRDefault="00B12774" w:rsidP="00B12774">
            <w:pPr>
              <w:spacing w:after="47" w:line="240" w:lineRule="auto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условий реализации ООП ДОУ.</w:t>
            </w:r>
          </w:p>
          <w:p w:rsidR="00B12774" w:rsidRPr="004129FF" w:rsidRDefault="00B12774" w:rsidP="00B12774">
            <w:pPr>
              <w:spacing w:after="47" w:line="240" w:lineRule="auto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условий реализации АОП ДОУ.</w:t>
            </w:r>
          </w:p>
          <w:p w:rsidR="00B12774" w:rsidRPr="004129FF" w:rsidRDefault="00B12774" w:rsidP="00B12774">
            <w:pPr>
              <w:spacing w:after="51" w:line="240" w:lineRule="auto"/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организации образовательно</w:t>
            </w:r>
            <w:r w:rsid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2774" w:rsidRPr="004129FF" w:rsidRDefault="00B12774" w:rsidP="00B12774">
            <w:pPr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результата освоения ООП ДОУ.</w:t>
            </w:r>
          </w:p>
        </w:tc>
      </w:tr>
      <w:tr w:rsidR="00B12774" w:rsidTr="00B12774">
        <w:tc>
          <w:tcPr>
            <w:tcW w:w="3227" w:type="dxa"/>
          </w:tcPr>
          <w:p w:rsidR="00B12774" w:rsidRDefault="00B12774" w:rsidP="00B12774">
            <w:pPr>
              <w:jc w:val="both"/>
              <w:rPr>
                <w:sz w:val="28"/>
                <w:szCs w:val="28"/>
              </w:rPr>
            </w:pPr>
            <w:r w:rsidRPr="003F19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Выводы </w:t>
            </w:r>
            <w:r w:rsidRPr="003F19D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и</w:t>
            </w:r>
            <w:r w:rsidRPr="003F19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предложения:</w:t>
            </w:r>
          </w:p>
        </w:tc>
        <w:tc>
          <w:tcPr>
            <w:tcW w:w="6344" w:type="dxa"/>
          </w:tcPr>
          <w:p w:rsidR="00B12774" w:rsidRPr="004129FF" w:rsidRDefault="00B12774" w:rsidP="00A27A7B">
            <w:pPr>
              <w:jc w:val="both"/>
              <w:rPr>
                <w:sz w:val="24"/>
                <w:szCs w:val="24"/>
              </w:rPr>
            </w:pPr>
            <w:r w:rsidRPr="00412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Проведя анализ полученных данных, можно сказать, что </w:t>
            </w:r>
            <w:r w:rsidRPr="004129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</w:t>
            </w:r>
            <w:r w:rsidRPr="004129FF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</w:rPr>
              <w:t xml:space="preserve"> </w:t>
            </w:r>
            <w:r w:rsidRPr="004129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</w:t>
            </w:r>
            <w:r w:rsidRPr="004129FF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</w:rPr>
              <w:t>ДОУ</w:t>
            </w:r>
            <w:r w:rsidR="00A27A7B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</w:rPr>
              <w:t xml:space="preserve"> детском саду № 1 «Светлячок» </w:t>
            </w:r>
            <w:r w:rsidRPr="00412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созданы достаточно комфортные </w:t>
            </w:r>
            <w:r w:rsidRPr="004129FF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</w:rPr>
              <w:t xml:space="preserve">условия </w:t>
            </w:r>
            <w:r w:rsidRPr="004129FF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для </w:t>
            </w:r>
            <w:r w:rsidRPr="00412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осуществления образовательной деятельности.</w:t>
            </w:r>
          </w:p>
        </w:tc>
      </w:tr>
    </w:tbl>
    <w:p w:rsidR="00B12774" w:rsidRDefault="00B12774" w:rsidP="00B12774">
      <w:pPr>
        <w:jc w:val="both"/>
        <w:rPr>
          <w:sz w:val="28"/>
          <w:szCs w:val="28"/>
        </w:rPr>
      </w:pPr>
    </w:p>
    <w:p w:rsidR="00343A5D" w:rsidRPr="00691A62" w:rsidRDefault="00B12774" w:rsidP="00A27A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A6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bookmarkStart w:id="0" w:name="_GoBack"/>
      <w:bookmarkEnd w:id="0"/>
      <w:r w:rsidR="00A27A7B" w:rsidRPr="00691A62">
        <w:rPr>
          <w:rFonts w:ascii="Times New Roman" w:eastAsia="Times New Roman" w:hAnsi="Times New Roman" w:cs="Times New Roman"/>
          <w:b/>
          <w:sz w:val="24"/>
          <w:szCs w:val="24"/>
        </w:rPr>
        <w:t>ВСОКО</w:t>
      </w:r>
    </w:p>
    <w:p w:rsidR="00B12774" w:rsidRPr="00691A62" w:rsidRDefault="00B12774" w:rsidP="00343A5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B12774" w:rsidRPr="00691A62" w:rsidTr="00B12774">
        <w:tc>
          <w:tcPr>
            <w:tcW w:w="3227" w:type="dxa"/>
          </w:tcPr>
          <w:p w:rsidR="00B12774" w:rsidRPr="00CD5476" w:rsidRDefault="00A27A7B" w:rsidP="00026267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D54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 качества образовательных программ ДОУ</w:t>
            </w:r>
          </w:p>
        </w:tc>
        <w:tc>
          <w:tcPr>
            <w:tcW w:w="6344" w:type="dxa"/>
          </w:tcPr>
          <w:p w:rsidR="001A0E57" w:rsidRPr="00066CD7" w:rsidRDefault="001A0E57" w:rsidP="001A0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</w:t>
            </w:r>
            <w:r w:rsidR="001D5C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МДОУ детского сада № 1 «Светлячок</w:t>
            </w:r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разработанная с учетом основной образовательной программы дошкольного образования «От рождения до школы» под ред. Н.Е. </w:t>
            </w:r>
            <w:proofErr w:type="spellStart"/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>, Т.С. Комарова, Э.М. Дорофеева  2019г.</w:t>
            </w:r>
          </w:p>
          <w:p w:rsidR="001A0E57" w:rsidRPr="00066CD7" w:rsidRDefault="001A0E57" w:rsidP="001A0E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Основной образовательной программы выстроено в соответствии с научными принципами и подходами, обозначенными ФГОС ДО: </w:t>
            </w:r>
            <w:proofErr w:type="gramStart"/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развивающего</w:t>
            </w:r>
            <w:proofErr w:type="gramEnd"/>
          </w:p>
          <w:p w:rsidR="001A0E57" w:rsidRPr="00066CD7" w:rsidRDefault="001A0E57" w:rsidP="001A0E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обучения, научной обоснованности и практической применимости, полноты и достаточности, интеграции</w:t>
            </w:r>
          </w:p>
          <w:p w:rsidR="001A0E57" w:rsidRPr="00066CD7" w:rsidRDefault="001A0E57" w:rsidP="001A0E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 подхода.</w:t>
            </w:r>
          </w:p>
          <w:p w:rsidR="001A0E57" w:rsidRPr="00066CD7" w:rsidRDefault="001A0E57" w:rsidP="001A0E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</w:t>
            </w:r>
            <w:r w:rsidR="001D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время, отведенное на взаимодействие с семьями детей по реализации ООП </w:t>
            </w:r>
            <w:proofErr w:type="gramStart"/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0E57" w:rsidRDefault="001A0E57" w:rsidP="001A0E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</w:t>
            </w:r>
            <w:r w:rsidRPr="00066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5C16" w:rsidRPr="001D5C16" w:rsidRDefault="001D5C16" w:rsidP="001D5C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АООП 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№ 1 «Светлячок</w:t>
            </w:r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066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детей с тяжелыми нарушениями речи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1A0E57" w:rsidRPr="00066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АООП 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№ 1 «Светлячок</w:t>
            </w:r>
            <w:r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A0E57" w:rsidRPr="00066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етей с ЗПР</w:t>
            </w:r>
            <w:r w:rsidR="001A0E57" w:rsidRPr="00066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</w:t>
            </w:r>
            <w:r w:rsidR="001A0E57" w:rsidRPr="0006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1A0E57" w:rsidRPr="001D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структуре и содержанию требованиям ФГОС </w:t>
            </w:r>
            <w:proofErr w:type="gramStart"/>
            <w:r w:rsidR="001A0E57" w:rsidRPr="001D5C1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A0E57" w:rsidRPr="001D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1D5C16" w:rsidRPr="001D5C16" w:rsidRDefault="001D5C16" w:rsidP="001A0E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6">
              <w:rPr>
                <w:rFonts w:ascii="Times New Roman" w:hAnsi="Times New Roman" w:cs="Times New Roman"/>
                <w:sz w:val="24"/>
                <w:szCs w:val="24"/>
              </w:rPr>
              <w:t>В МБДОУ детском саду</w:t>
            </w:r>
            <w:r w:rsidR="0066406A" w:rsidRPr="001D5C16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 ДО)</w:t>
            </w:r>
            <w:proofErr w:type="gramStart"/>
            <w:r w:rsidR="0066406A" w:rsidRPr="001D5C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6406A" w:rsidRPr="001D5C16">
              <w:rPr>
                <w:rFonts w:ascii="Times New Roman" w:hAnsi="Times New Roman" w:cs="Times New Roman"/>
                <w:sz w:val="24"/>
                <w:szCs w:val="24"/>
              </w:rPr>
              <w:t xml:space="preserve"> Для нормативно-правового обеспечения реализации ООПДО имеется документация, соответствующая требованиям </w:t>
            </w:r>
            <w:r w:rsidR="0066406A" w:rsidRPr="001D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 </w:t>
            </w:r>
          </w:p>
          <w:p w:rsidR="001F1036" w:rsidRDefault="001D5C16" w:rsidP="001D5C16">
            <w:pPr>
              <w:shd w:val="clear" w:color="auto" w:fill="FFFFFF"/>
              <w:spacing w:after="0" w:line="240" w:lineRule="auto"/>
              <w:jc w:val="both"/>
            </w:pPr>
            <w:r w:rsidRPr="001D5C16">
              <w:rPr>
                <w:rFonts w:ascii="Times New Roman" w:hAnsi="Times New Roman" w:cs="Times New Roman"/>
                <w:sz w:val="24"/>
                <w:szCs w:val="24"/>
              </w:rPr>
              <w:t>В МБДОУ детском саду предоставляется дополнительное образование педагогами спортивной школы «Искра» (шашки и лыжи)</w:t>
            </w:r>
            <w:r w:rsidR="0066406A" w:rsidRPr="001D5C16">
              <w:rPr>
                <w:rFonts w:ascii="Times New Roman" w:hAnsi="Times New Roman" w:cs="Times New Roman"/>
                <w:sz w:val="24"/>
                <w:szCs w:val="24"/>
              </w:rPr>
              <w:t>. Занятия в кружках проводятся в соответствии рабочей программы и с учетом возрастных особенностей детей.</w:t>
            </w:r>
            <w:r w:rsidR="0066406A">
              <w:t xml:space="preserve"> </w:t>
            </w:r>
          </w:p>
          <w:p w:rsidR="001D5C16" w:rsidRPr="001D5C16" w:rsidRDefault="001D5C16" w:rsidP="00EF25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B12774" w:rsidRPr="00691A62" w:rsidTr="00B12774">
        <w:tc>
          <w:tcPr>
            <w:tcW w:w="3227" w:type="dxa"/>
          </w:tcPr>
          <w:p w:rsidR="00B12774" w:rsidRPr="00691A62" w:rsidRDefault="001F1036" w:rsidP="000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Выводы и предложения:</w:t>
            </w:r>
          </w:p>
        </w:tc>
        <w:tc>
          <w:tcPr>
            <w:tcW w:w="6344" w:type="dxa"/>
          </w:tcPr>
          <w:p w:rsidR="00B12774" w:rsidRPr="00691A62" w:rsidRDefault="00EF250E" w:rsidP="001F1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– мая 2023 года идет работа по разработке основной образовательной программы дошкольного образования в соответствии с ФОП ДО, закончить ее необходимо до 01.09.2023 года.</w:t>
            </w:r>
          </w:p>
        </w:tc>
      </w:tr>
      <w:tr w:rsidR="00691A62" w:rsidRPr="00691A62" w:rsidTr="00B12774">
        <w:tc>
          <w:tcPr>
            <w:tcW w:w="3227" w:type="dxa"/>
          </w:tcPr>
          <w:p w:rsidR="00691A62" w:rsidRPr="00691A62" w:rsidRDefault="00691A62" w:rsidP="00026267">
            <w:pPr>
              <w:pStyle w:val="2"/>
              <w:shd w:val="clear" w:color="auto" w:fill="auto"/>
              <w:tabs>
                <w:tab w:val="left" w:pos="735"/>
              </w:tabs>
              <w:spacing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691A62">
              <w:rPr>
                <w:b/>
                <w:sz w:val="24"/>
                <w:szCs w:val="24"/>
              </w:rPr>
              <w:t>Анализ качества содержания образовательной деятельности в ДОУ</w:t>
            </w:r>
          </w:p>
          <w:p w:rsidR="00691A62" w:rsidRPr="00691A62" w:rsidRDefault="00691A62" w:rsidP="000262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22BAA" w:rsidRPr="00C6794C" w:rsidRDefault="00322BAA" w:rsidP="00C6794C">
            <w:pPr>
              <w:spacing w:after="0" w:line="252" w:lineRule="auto"/>
              <w:jc w:val="both"/>
              <w:rPr>
                <w:rFonts w:ascii="Times New Roman" w:hAnsi="Times New Roman" w:cs="Verdana"/>
                <w:color w:val="auto"/>
                <w:sz w:val="24"/>
                <w:szCs w:val="24"/>
              </w:rPr>
            </w:pPr>
            <w:r w:rsidRPr="00322BAA">
              <w:rPr>
                <w:rFonts w:ascii="Times New Roman" w:hAnsi="Times New Roman" w:cs="Verdana"/>
                <w:color w:val="auto"/>
                <w:sz w:val="24"/>
                <w:szCs w:val="24"/>
              </w:rPr>
              <w:t xml:space="preserve">Образовательная деятельность в ДОУ строилась в соответствии с ФГОС </w:t>
            </w:r>
            <w:proofErr w:type="gramStart"/>
            <w:r w:rsidRPr="00322BAA">
              <w:rPr>
                <w:rFonts w:ascii="Times New Roman" w:hAnsi="Times New Roman" w:cs="Verdana"/>
                <w:color w:val="auto"/>
                <w:sz w:val="24"/>
                <w:szCs w:val="24"/>
              </w:rPr>
              <w:t>ДО</w:t>
            </w:r>
            <w:proofErr w:type="gramEnd"/>
            <w:r w:rsidRPr="00322BAA">
              <w:rPr>
                <w:rFonts w:ascii="Times New Roman" w:hAnsi="Times New Roman" w:cs="Verdana"/>
                <w:color w:val="auto"/>
                <w:sz w:val="24"/>
                <w:szCs w:val="24"/>
              </w:rPr>
              <w:t xml:space="preserve"> по 5 </w:t>
            </w:r>
            <w:proofErr w:type="gramStart"/>
            <w:r w:rsidRPr="00322BAA">
              <w:rPr>
                <w:rFonts w:ascii="Times New Roman" w:hAnsi="Times New Roman" w:cs="Verdana"/>
                <w:color w:val="auto"/>
                <w:sz w:val="24"/>
                <w:szCs w:val="24"/>
              </w:rPr>
              <w:t>направлениям</w:t>
            </w:r>
            <w:proofErr w:type="gramEnd"/>
            <w:r w:rsidRPr="00322BAA">
              <w:rPr>
                <w:rFonts w:ascii="Times New Roman" w:hAnsi="Times New Roman" w:cs="Verdana"/>
                <w:color w:val="auto"/>
                <w:sz w:val="24"/>
                <w:szCs w:val="24"/>
              </w:rPr>
              <w:t xml:space="preserve">:  социально-коммуникативное развитие, познавательное развитие, речевое развитие, художественно-эстетическое развитие и физическое развитие в соответствии с Образовательной программой разработанной и утвержденной педагогическим коллективом (Протокол от 01.09.2016г № 1) и рабочей программой воспитания. Трое детей в соответствии с выпиской из ПМПК занимаются по </w:t>
            </w:r>
            <w:r w:rsidRPr="00C6794C">
              <w:rPr>
                <w:rFonts w:ascii="Times New Roman" w:hAnsi="Times New Roman" w:cs="Verdana"/>
                <w:color w:val="auto"/>
                <w:sz w:val="24"/>
                <w:szCs w:val="24"/>
              </w:rPr>
              <w:t xml:space="preserve">Адаптированной программе для детей с ЗПР.   </w:t>
            </w:r>
          </w:p>
          <w:p w:rsidR="00322BAA" w:rsidRPr="00C6794C" w:rsidRDefault="00322BAA" w:rsidP="00C679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 адаптации детей к условиям ДОУ.</w:t>
            </w:r>
          </w:p>
          <w:p w:rsidR="00322BAA" w:rsidRPr="00C6794C" w:rsidRDefault="00322BAA" w:rsidP="00C679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2022-202</w:t>
            </w:r>
            <w:r w:rsid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учебном году в ДОУ поступило 6</w:t>
            </w: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детей. С моме</w:t>
            </w:r>
            <w:r w:rsid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нта поступления ребёнка</w:t>
            </w: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воспитатели группы осуществляли наблюдение за протеканием периода адаптации детей к дошкольному учреждению.</w:t>
            </w:r>
          </w:p>
          <w:p w:rsidR="00322BAA" w:rsidRPr="00C6794C" w:rsidRDefault="00322BAA" w:rsidP="00C679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Наблюдения анализировались и фиксировались в листах адаптации, заведённых на каждого ребёнка группы. </w:t>
            </w:r>
          </w:p>
          <w:p w:rsidR="00322BAA" w:rsidRPr="00C6794C" w:rsidRDefault="00322BAA" w:rsidP="00C679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протяжении всего периода адаптации для детей были созданы благоприятные условия: гибкий режим дня, соответствующая предметно–развивающая среда, учёт индивидуальных особенностей детей, профилактические мероприятия, организованная игровая деятельность.</w:t>
            </w:r>
          </w:p>
          <w:p w:rsidR="00322BAA" w:rsidRPr="00C6794C" w:rsidRDefault="00322BAA" w:rsidP="00C679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профилактике заболеваемости </w:t>
            </w:r>
            <w:proofErr w:type="spellStart"/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дезадаптации</w:t>
            </w:r>
            <w:proofErr w:type="spellEnd"/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22BAA" w:rsidRPr="00C6794C" w:rsidRDefault="00322BAA" w:rsidP="00C679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Ежедневно родители могли получить индивидуальные консультации по любым интересующим вопросам у воспитателя.</w:t>
            </w:r>
          </w:p>
          <w:p w:rsidR="00322BAA" w:rsidRPr="00C6794C" w:rsidRDefault="00322BAA" w:rsidP="00C679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результатах проведения мероприятий</w:t>
            </w:r>
            <w:r w:rsid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у всех детей адаптация прошла в легкой форме.</w:t>
            </w: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22BAA" w:rsidRPr="00C6794C" w:rsidRDefault="00322BAA" w:rsidP="00C679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Для решения </w:t>
            </w:r>
            <w:proofErr w:type="spellStart"/>
            <w:r w:rsid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воспитательно</w:t>
            </w:r>
            <w:proofErr w:type="spellEnd"/>
            <w:r w:rsid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образовательных </w:t>
            </w:r>
            <w:r w:rsidR="00C6794C"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задач</w:t>
            </w:r>
            <w:r w:rsid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был разработан и реализован перспективный план </w:t>
            </w:r>
            <w:r w:rsid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мероприятий:</w:t>
            </w:r>
          </w:p>
          <w:p w:rsidR="00322BAA" w:rsidRPr="00C6794C" w:rsidRDefault="00C6794C" w:rsidP="00C6794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B440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Социальные а</w:t>
            </w:r>
            <w:r w:rsidR="00322BAA" w:rsidRPr="001B440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кции:</w:t>
            </w:r>
            <w:r w:rsidR="00322BAA"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«Синичкин день», «Три </w:t>
            </w:r>
            <w:proofErr w:type="gramStart"/>
            <w:r w:rsidR="00322BAA"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="00322BAA"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«Наших видно», «Патриот», «День Земли», «Голубь Мира», «Международная акция по продвижению чтения «Почитаем вместе книги М.М Пришвина о природе России».</w:t>
            </w:r>
            <w:r w:rsidR="00322BAA"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Экологическая акция «Береги нашу планету, лучше этой </w:t>
            </w:r>
            <w:proofErr w:type="gramStart"/>
            <w:r w:rsidR="00322BAA"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нету</w:t>
            </w:r>
            <w:proofErr w:type="gramEnd"/>
            <w:r w:rsidR="00322BAA"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  <w:r w:rsidR="001B440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322BAA" w:rsidRPr="00C6794C" w:rsidRDefault="00322BAA" w:rsidP="00C6794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 работали по проектам: «Маленькие патриоты»,</w:t>
            </w:r>
            <w:r w:rsidRPr="00C679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экологический проект «Земля наш общий дом»</w:t>
            </w:r>
            <w:r w:rsidRPr="00C679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«Есть такая профессия Родину защищать»</w:t>
            </w:r>
            <w:r w:rsidR="001B440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322BAA" w:rsidRPr="001B4405" w:rsidRDefault="00322BAA" w:rsidP="001B440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440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Образовательные события:</w:t>
            </w: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B4405"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День знани</w:t>
            </w:r>
            <w:r w:rsidR="001B4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й, День дошкольного работника, </w:t>
            </w:r>
            <w:r w:rsidR="001B4405"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День пожилого чело</w:t>
            </w:r>
            <w:r w:rsidR="001B4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века, День отца</w:t>
            </w:r>
            <w:r w:rsidR="001B4405"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B44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укольный театр «Теремок», «Скоро новый год», «Фотовыставка «Осень в кадре», «День неизвестного солдата», «День памяти А.С. Пушкина»,</w:t>
            </w:r>
            <w:r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«День рождения Деда Мороза</w:t>
            </w:r>
            <w:r w:rsidR="001B440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«День народного единства», «140 лет со дня рождения К.И. Чуковского», «День космонавтики», «День рождения Земли»</w:t>
            </w:r>
            <w:r w:rsidR="001B440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  <w:r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322BAA" w:rsidRPr="00C6794C" w:rsidRDefault="00322BAA" w:rsidP="00C679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1B440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Конкурсы, выставки:</w:t>
            </w: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«Поделки из овощей», Газета «Что полезно, а что вредно для здоровья», </w:t>
            </w:r>
            <w:proofErr w:type="spellStart"/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Челенж</w:t>
            </w:r>
            <w:proofErr w:type="spellEnd"/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детской библиотеке «Читаем Е.Благинину», </w:t>
            </w:r>
            <w:proofErr w:type="spellStart"/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Онлайн</w:t>
            </w:r>
            <w:proofErr w:type="spellEnd"/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челлендж</w:t>
            </w:r>
            <w:proofErr w:type="spellEnd"/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«Стихами о героях Победы»,</w:t>
            </w:r>
            <w:r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Конкурс поделок «Новогодние часы»,</w:t>
            </w:r>
            <w:r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- Всероссийский конк</w:t>
            </w:r>
            <w:r w:rsidR="001B440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урс: Пресс релиз «Мой папа и я»;</w:t>
            </w:r>
          </w:p>
          <w:p w:rsidR="001B4405" w:rsidRDefault="001B4405" w:rsidP="00C6794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Участие во всероссийской олимпиаде</w:t>
            </w:r>
            <w:r w:rsidR="00322BAA"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для дошкольников «Ступеньки к науке»,</w:t>
            </w:r>
            <w:r w:rsidR="00322BAA"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322BAA" w:rsidRPr="00C6794C" w:rsidRDefault="00322BAA" w:rsidP="00C6794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Муниципальный конкурс рисунков «Я люблю ГТО», (1,3 место)</w:t>
            </w:r>
          </w:p>
          <w:p w:rsidR="00322BAA" w:rsidRDefault="00322BAA" w:rsidP="001B440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Шашечный турнир (1,2 место, 2 обще садовское)</w:t>
            </w:r>
          </w:p>
          <w:p w:rsidR="001B4405" w:rsidRPr="001B4405" w:rsidRDefault="001B4405" w:rsidP="001B4405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Фестиваль ГТО «Мои первые рекорды» (два личных 1 места)</w:t>
            </w:r>
          </w:p>
          <w:p w:rsidR="00322BAA" w:rsidRPr="00C6794C" w:rsidRDefault="001B4405" w:rsidP="00C679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r w:rsidR="00322BAA"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етский творческий конкурс «Берегите лес от огня!» КГБУ «</w:t>
            </w:r>
            <w:proofErr w:type="spellStart"/>
            <w:r w:rsidR="00322BAA"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Усольское</w:t>
            </w:r>
            <w:proofErr w:type="spellEnd"/>
            <w:r w:rsidR="00322BAA"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лесничество» ООО «Бирюса»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(3 место)</w:t>
            </w:r>
          </w:p>
          <w:p w:rsidR="00322BAA" w:rsidRPr="00C6794C" w:rsidRDefault="001B4405" w:rsidP="00C679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</w:t>
            </w:r>
            <w:r w:rsidR="00322BAA"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лимпиада для дошкольников 3-5 лет «</w:t>
            </w:r>
            <w:proofErr w:type="spellStart"/>
            <w:r w:rsidR="00322BAA"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Малышарики</w:t>
            </w:r>
            <w:proofErr w:type="spellEnd"/>
            <w:r w:rsidR="00322BAA"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»</w:t>
            </w:r>
          </w:p>
          <w:p w:rsidR="00322BAA" w:rsidRPr="00C6794C" w:rsidRDefault="001B4405" w:rsidP="00C679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</w:t>
            </w:r>
            <w:r w:rsidR="00322BAA"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серо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</w:t>
            </w:r>
            <w:r w:rsidR="00322BAA"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сийский конкурс детского рисунка «Букетики»</w:t>
            </w:r>
          </w:p>
          <w:p w:rsidR="00322BAA" w:rsidRPr="00C6794C" w:rsidRDefault="001B4405" w:rsidP="00C679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</w:t>
            </w:r>
            <w:r w:rsidR="00322BAA"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еждународный конкурс детского рисунка «Дружок», «Радуга – дуга»</w:t>
            </w:r>
          </w:p>
          <w:p w:rsidR="00322BAA" w:rsidRPr="00C6794C" w:rsidRDefault="001B4405" w:rsidP="00C679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</w:t>
            </w:r>
            <w:r w:rsidR="00322BAA"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частие в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муниципальном </w:t>
            </w:r>
            <w:r w:rsidR="00322BAA" w:rsidRPr="00C6794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конкурсе «Военная техника»</w:t>
            </w:r>
          </w:p>
          <w:p w:rsidR="001B4405" w:rsidRDefault="00322BAA" w:rsidP="00C67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Участие в лыжных гонках</w:t>
            </w:r>
          </w:p>
          <w:p w:rsidR="00322BAA" w:rsidRPr="002145FB" w:rsidRDefault="001B4405" w:rsidP="00C6794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22BAA" w:rsidRPr="002145F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ОБЖ</w:t>
            </w:r>
          </w:p>
          <w:p w:rsidR="00322BAA" w:rsidRPr="00C6794C" w:rsidRDefault="001B4405" w:rsidP="00C679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ГБДД</w:t>
            </w:r>
            <w:r w:rsidR="00322BAA"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Минутки «Улица», «Мы пешеходы», информационный стенд «О фактах ДТП с участием несовершеннолетних», </w:t>
            </w:r>
            <w:proofErr w:type="spellStart"/>
            <w:r w:rsidR="00322BAA"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видиоролик</w:t>
            </w:r>
            <w:proofErr w:type="spellEnd"/>
            <w:r w:rsidR="00322BAA"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 родителей. «Детское удерживающее устройство – ремень безопасности». Листовки «Пристегни самое дорогое».</w:t>
            </w:r>
          </w:p>
          <w:p w:rsidR="00322BAA" w:rsidRPr="00C6794C" w:rsidRDefault="00322BAA" w:rsidP="00C679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45F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Праздники:</w:t>
            </w: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«Моряки и летчики» к</w:t>
            </w:r>
            <w:r w:rsidR="002145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дню защитник</w:t>
            </w:r>
            <w:r w:rsidR="002145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 О</w:t>
            </w: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течества. 23 февраля спортивный праздник «Малые Олимпийские игры»,</w:t>
            </w:r>
          </w:p>
          <w:p w:rsidR="00322BAA" w:rsidRPr="00C6794C" w:rsidRDefault="00322BAA" w:rsidP="00C6794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Спортивный праздник «Будем в армии служить»</w:t>
            </w:r>
          </w:p>
          <w:p w:rsidR="00322BAA" w:rsidRPr="00C6794C" w:rsidRDefault="00322BAA" w:rsidP="00C679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«Ладушки» к 8 марта, «Мамочка любимая»,</w:t>
            </w:r>
            <w:r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«Ах, какие </w:t>
            </w:r>
            <w:r w:rsidRPr="00C67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наши мамы!»</w:t>
            </w:r>
          </w:p>
          <w:p w:rsidR="006252DD" w:rsidRPr="002145FB" w:rsidRDefault="00322BAA" w:rsidP="002145F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развлечение по произведению К.И. Чуковского «Муха Цокотуха» с участием наших выпускников, «День матери» (праздник, чаепитие), «Осенний бал», «Новый год спешит к нам в дом», участие в </w:t>
            </w:r>
            <w:r w:rsidR="002145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муниципальном конкурсе «</w:t>
            </w:r>
            <w:proofErr w:type="spellStart"/>
            <w:r w:rsidR="002145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Домисолька</w:t>
            </w:r>
            <w:proofErr w:type="spellEnd"/>
            <w:r w:rsidR="002145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C679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691A62" w:rsidRPr="00691A62" w:rsidTr="00B12774">
        <w:tc>
          <w:tcPr>
            <w:tcW w:w="3227" w:type="dxa"/>
          </w:tcPr>
          <w:p w:rsidR="00691A62" w:rsidRPr="00691A62" w:rsidRDefault="00691A62" w:rsidP="000262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Выводы и предложения:</w:t>
            </w:r>
          </w:p>
        </w:tc>
        <w:tc>
          <w:tcPr>
            <w:tcW w:w="6344" w:type="dxa"/>
          </w:tcPr>
          <w:p w:rsidR="00691A62" w:rsidRPr="00691A62" w:rsidRDefault="002145FB" w:rsidP="001F103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образовательные задачи в течение учебного года были реализованы в ходе организации, подготовки и проведения мероприятий из перспективного плана Образовательных событий и воспитательных мероприятий.</w:t>
            </w:r>
          </w:p>
        </w:tc>
      </w:tr>
      <w:tr w:rsidR="00691A62" w:rsidRPr="00691A62" w:rsidTr="00B12774">
        <w:tc>
          <w:tcPr>
            <w:tcW w:w="3227" w:type="dxa"/>
          </w:tcPr>
          <w:p w:rsidR="00691A62" w:rsidRPr="006252DD" w:rsidRDefault="00691A62" w:rsidP="0002626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52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 качества образовательных условий в ДОУ</w:t>
            </w:r>
          </w:p>
        </w:tc>
        <w:tc>
          <w:tcPr>
            <w:tcW w:w="6344" w:type="dxa"/>
          </w:tcPr>
          <w:p w:rsidR="001A0E57" w:rsidRPr="003A186F" w:rsidRDefault="001A0E57" w:rsidP="001A0E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Кадры:</w:t>
            </w:r>
          </w:p>
          <w:p w:rsidR="00CD4CE8" w:rsidRDefault="00CD4CE8" w:rsidP="001A0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100% укомплектован кадрами.</w:t>
            </w:r>
          </w:p>
          <w:p w:rsidR="00CD4CE8" w:rsidRPr="00A2639C" w:rsidRDefault="00CD4CE8" w:rsidP="00CD4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 xml:space="preserve">6 воспитателей </w:t>
            </w:r>
          </w:p>
          <w:p w:rsidR="00CD4CE8" w:rsidRPr="00A2639C" w:rsidRDefault="00CD4CE8" w:rsidP="00CD4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физическому воспитанию 0,5 ст. (внешний совместитель);</w:t>
            </w:r>
          </w:p>
          <w:p w:rsidR="00CD4CE8" w:rsidRPr="00A2639C" w:rsidRDefault="00CD4CE8" w:rsidP="00CD4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-логопед 0,7</w:t>
            </w: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 xml:space="preserve"> ст. (внешний совместитель);</w:t>
            </w:r>
          </w:p>
          <w:p w:rsidR="00CD4CE8" w:rsidRPr="00A2639C" w:rsidRDefault="00CD4CE8" w:rsidP="00CD4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– психолог 0,</w:t>
            </w: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5 ст. (внешний совместитель);</w:t>
            </w:r>
          </w:p>
          <w:p w:rsidR="00CD4CE8" w:rsidRDefault="00CD4CE8" w:rsidP="00CD4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 0, 75 ст. (внешний совместитель).</w:t>
            </w:r>
          </w:p>
          <w:p w:rsidR="00CD4CE8" w:rsidRPr="00A2639C" w:rsidRDefault="00CD4CE8" w:rsidP="00CD4C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2022 году в ДОУ пришли 2 молодых специалиста (воспитатель и инструктор по физической культуре)</w:t>
            </w:r>
          </w:p>
          <w:p w:rsidR="00CD4CE8" w:rsidRPr="00A2639C" w:rsidRDefault="00CD4CE8" w:rsidP="00CD4CE8">
            <w:pPr>
              <w:shd w:val="clear" w:color="auto" w:fill="FFFFFF"/>
              <w:spacing w:after="0" w:line="270" w:lineRule="atLeast"/>
              <w:ind w:left="-27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4CE8" w:rsidRPr="003A186F" w:rsidRDefault="00CD4CE8" w:rsidP="00CD4CE8">
            <w:pPr>
              <w:shd w:val="clear" w:color="auto" w:fill="FFFFFF"/>
              <w:spacing w:after="300" w:line="270" w:lineRule="atLeast"/>
              <w:rPr>
                <w:sz w:val="24"/>
                <w:szCs w:val="24"/>
              </w:rPr>
            </w:pPr>
            <w:r w:rsidRPr="003A186F">
              <w:rPr>
                <w:rFonts w:ascii="Times New Roman" w:eastAsia="Times New Roman" w:hAnsi="Times New Roman"/>
                <w:sz w:val="24"/>
                <w:szCs w:val="24"/>
              </w:rPr>
              <w:t>Из них имеют:</w:t>
            </w:r>
            <w:r w:rsidRPr="003A186F">
              <w:rPr>
                <w:sz w:val="24"/>
                <w:szCs w:val="24"/>
              </w:rPr>
              <w:t xml:space="preserve"> </w:t>
            </w:r>
          </w:p>
          <w:p w:rsidR="00CD4CE8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 – 6</w:t>
            </w: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 xml:space="preserve"> чел. </w:t>
            </w:r>
          </w:p>
          <w:p w:rsidR="00CD4CE8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воспитателя</w:t>
            </w:r>
          </w:p>
          <w:p w:rsidR="00CD4CE8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учитель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-логопед </w:t>
            </w:r>
          </w:p>
          <w:p w:rsidR="00CD4CE8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ьный руководитель</w:t>
            </w: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D4CE8" w:rsidRPr="00A2639C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едагог – психолог</w:t>
            </w: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D4CE8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D32">
              <w:rPr>
                <w:rFonts w:ascii="Times New Roman" w:eastAsia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специальное педагогическое – 3</w:t>
            </w:r>
            <w:r w:rsidRPr="00650D32">
              <w:rPr>
                <w:rFonts w:ascii="Times New Roman" w:eastAsia="Times New Roman" w:hAnsi="Times New Roman"/>
                <w:sz w:val="24"/>
                <w:szCs w:val="24"/>
              </w:rPr>
              <w:t xml:space="preserve"> чел. </w:t>
            </w:r>
          </w:p>
          <w:p w:rsidR="00CD4CE8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воспитателя</w:t>
            </w:r>
          </w:p>
          <w:p w:rsidR="00CD4CE8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инструктор по физической культуре</w:t>
            </w:r>
          </w:p>
          <w:p w:rsidR="00CD4CE8" w:rsidRPr="00F2462F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педагог имеет среднее профессиональное образование и переподготовку по специальности «Воспитатель ДОУ»</w:t>
            </w:r>
          </w:p>
          <w:p w:rsidR="00CD4CE8" w:rsidRPr="00A2639C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высшую квалификационну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 категорию –2</w:t>
            </w:r>
          </w:p>
          <w:p w:rsidR="00CD4CE8" w:rsidRPr="00A2639C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I квалификационную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тегорию – 3 </w:t>
            </w:r>
          </w:p>
          <w:p w:rsidR="00CD4CE8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аттестованы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соответствие  – 2</w:t>
            </w:r>
          </w:p>
          <w:p w:rsidR="00CD4CE8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аттестованы – 3 (молодые специалисты, до 2 лет стаж)</w:t>
            </w:r>
          </w:p>
          <w:p w:rsidR="00CD4CE8" w:rsidRDefault="00CD4CE8" w:rsidP="00CD4CE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2022 году один педагог впервые получил высшую и 1 педагог впервые первую категории</w:t>
            </w:r>
          </w:p>
          <w:p w:rsidR="00CD4CE8" w:rsidRDefault="00CD4CE8" w:rsidP="0002626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67" w:rsidRDefault="00026267" w:rsidP="0002626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6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оценки кадровых условий по чек - листу набрано 11 баллов, что соответствует среднему уровню. Необходима существенная работа с кадрами, а именно педагогам, имеющим большой стаж работы следует обобщить опыт, презентовать его на  </w:t>
            </w:r>
            <w:r w:rsidRPr="00026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конференциях, семинарах, фестивалях, объединениях, включиться в программу по разработке ИОМ (в 2022 году один педагог прошел регистрацию своего ИОМ)  и повышать квалификационную категорию. </w:t>
            </w:r>
            <w:proofErr w:type="gramStart"/>
            <w:r w:rsidRPr="00026267">
              <w:rPr>
                <w:rFonts w:ascii="Times New Roman" w:hAnsi="Times New Roman" w:cs="Times New Roman"/>
                <w:sz w:val="24"/>
                <w:szCs w:val="24"/>
              </w:rPr>
              <w:t>Молодым педагогам (30% педагогов имеют педагогический стаж работы в ДОУ до 2 лет) следует нарабатывать и анализировать опыт для последующей аттестации, а именно:  поэтапно изучать и внедрять в практику методику и технологии работы с детьми раннего и дошкольного возраста в соответствии с темами самообразования, курсами повышения квалификации, обобщать и представлять положительный педагогический опыт для размещения на сайте и на странице</w:t>
            </w:r>
            <w:proofErr w:type="gramEnd"/>
            <w:r w:rsidRPr="00026267">
              <w:rPr>
                <w:rFonts w:ascii="Times New Roman" w:hAnsi="Times New Roman" w:cs="Times New Roman"/>
                <w:sz w:val="24"/>
                <w:szCs w:val="24"/>
              </w:rPr>
              <w:t xml:space="preserve"> ВК и в педагогическом сообществе.</w:t>
            </w:r>
          </w:p>
          <w:p w:rsidR="00026267" w:rsidRPr="00026267" w:rsidRDefault="00026267" w:rsidP="0002626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67">
              <w:rPr>
                <w:rFonts w:ascii="Times New Roman" w:hAnsi="Times New Roman" w:cs="Times New Roman"/>
                <w:sz w:val="24"/>
                <w:szCs w:val="24"/>
              </w:rPr>
              <w:t xml:space="preserve">Вместе  с тем, следует отметить, что 40% педагогов – совместители и презентуют опыт и проходят аттестацию по основному месту работы. </w:t>
            </w:r>
          </w:p>
          <w:p w:rsidR="00026267" w:rsidRPr="00026267" w:rsidRDefault="00026267" w:rsidP="000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67">
              <w:rPr>
                <w:rFonts w:ascii="Times New Roman" w:hAnsi="Times New Roman" w:cs="Times New Roman"/>
                <w:sz w:val="24"/>
                <w:szCs w:val="24"/>
              </w:rPr>
              <w:tab/>
              <w:t>Курсовую подготовку в 2022-2023 учебном году прошли 4 педагога по теме «Реализация инновационной программы дошкольного образования «От рождения до школы» 72 часа, 1 педагог по теме «Планирование и организация совместной деятельности с детьми раннего возраста в условиях реализации ООП ДО»  72 часа. Таким образом, параметр «Непрерывность профессионального образования» выполнен полностью.</w:t>
            </w:r>
          </w:p>
          <w:p w:rsidR="00026267" w:rsidRPr="00026267" w:rsidRDefault="00026267" w:rsidP="000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67">
              <w:rPr>
                <w:rFonts w:ascii="Times New Roman" w:hAnsi="Times New Roman" w:cs="Times New Roman"/>
                <w:sz w:val="24"/>
                <w:szCs w:val="24"/>
              </w:rPr>
              <w:tab/>
              <w:t>Кроме того, педагоги постоянно принимают участие в работе МО, анализируют свой педагогический опыт, 2 педагога ежегодно представляют свой опыт на площадках межрайонного и регионального уровня, три  их практики представлены в региональном образовательном атласе.   В 2022-2023 году в районных конкурсах «Воспитатель года» и «Центр патриотического воспитания» приняли участие 5 педагогов детского сада, двое стали призерами.</w:t>
            </w:r>
          </w:p>
          <w:p w:rsidR="00026267" w:rsidRDefault="00026267" w:rsidP="00026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67">
              <w:rPr>
                <w:rFonts w:ascii="Times New Roman" w:hAnsi="Times New Roman" w:cs="Times New Roman"/>
                <w:sz w:val="24"/>
                <w:szCs w:val="24"/>
              </w:rPr>
              <w:tab/>
              <w:t>В  2022-2023 году в детском саду был организован и проведен аналитический семинар для педагогов района по применению новых технологий из инновационной программы «От рождения до школы», на котором тремя педагогами был представлен опыт работы детского сада.</w:t>
            </w:r>
          </w:p>
          <w:p w:rsidR="00380E98" w:rsidRDefault="001A0E57" w:rsidP="00380E9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</w:rPr>
            </w:pPr>
            <w:r w:rsidRPr="003A1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РППС:</w:t>
            </w:r>
            <w:r w:rsidR="00380E98" w:rsidRPr="003A186F"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</w:p>
          <w:p w:rsidR="003A186F" w:rsidRPr="003A186F" w:rsidRDefault="003A186F" w:rsidP="00380E9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b/>
                <w:i/>
                <w:spacing w:val="-4"/>
                <w:sz w:val="24"/>
                <w:szCs w:val="24"/>
              </w:rPr>
            </w:pPr>
          </w:p>
          <w:p w:rsidR="00380E98" w:rsidRPr="00A2639C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    </w:t>
            </w:r>
          </w:p>
          <w:p w:rsidR="00380E98" w:rsidRPr="00A2639C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</w:p>
          <w:p w:rsidR="00380E98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Оборудованы помещения:</w:t>
            </w:r>
            <w:r w:rsidRPr="00D51C9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380E98" w:rsidRPr="00A2639C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кабинет заведующего – 1;</w:t>
            </w:r>
          </w:p>
          <w:p w:rsidR="00380E98" w:rsidRPr="00A2639C" w:rsidRDefault="00380E98" w:rsidP="003A18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 xml:space="preserve"> музыкальный зал (физкультурный) – 1;</w:t>
            </w:r>
          </w:p>
          <w:p w:rsidR="00380E98" w:rsidRPr="00A2639C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пищеблок – 1;</w:t>
            </w:r>
          </w:p>
          <w:p w:rsidR="00380E98" w:rsidRPr="00A2639C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медицинский кабинет – 1;</w:t>
            </w:r>
          </w:p>
          <w:p w:rsidR="00380E98" w:rsidRPr="00A2639C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групповые помещения – 3;</w:t>
            </w:r>
          </w:p>
          <w:p w:rsidR="00380E98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спальни – 3;</w:t>
            </w:r>
          </w:p>
          <w:p w:rsidR="00380E98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приемные - 3;</w:t>
            </w:r>
          </w:p>
          <w:p w:rsidR="00380E98" w:rsidRPr="00A2639C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туалетные комнаты для детей - 3;</w:t>
            </w:r>
          </w:p>
          <w:p w:rsidR="00380E98" w:rsidRPr="006F70D8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При создании предметно-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пространственной </w:t>
            </w:r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F70D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Установка </w:t>
            </w:r>
            <w:proofErr w:type="spellStart"/>
            <w:r w:rsidRPr="006F70D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двухярусных</w:t>
            </w:r>
            <w:proofErr w:type="spellEnd"/>
            <w:r w:rsidRPr="006F70D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кроватей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в дошкольных группах </w:t>
            </w:r>
            <w:r w:rsidRPr="006F70D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позволила высвободить место в спальнях для организации спокойных игр.</w:t>
            </w:r>
          </w:p>
          <w:p w:rsidR="00380E98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380E98" w:rsidRPr="00380E98" w:rsidRDefault="00380E98" w:rsidP="00380E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ab/>
              <w:t xml:space="preserve"> В групповых комнатах в соответствии с возрастом детей созданы центры детской активности.</w:t>
            </w:r>
          </w:p>
          <w:p w:rsidR="001A0E57" w:rsidRDefault="001B2BA7" w:rsidP="001F1036">
            <w:pPr>
              <w:spacing w:after="0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</w:t>
            </w:r>
            <w:r w:rsidRPr="001B2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РППС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чек-листу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показывает недостаточный уровень соответствия ее требованиям ФГОС (Доступность и </w:t>
            </w:r>
            <w:r w:rsidR="002346AD" w:rsidRPr="001B2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</w:t>
            </w:r>
            <w:r w:rsidRPr="001B2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ность обеспечивается, а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(педагогами и детьми) и Содержательная </w:t>
            </w:r>
            <w:r w:rsidR="002346AD" w:rsidRPr="001B2B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насыщенн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ость требует серьезной доработки</w:t>
            </w:r>
            <w:r w:rsidR="001A0E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0019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019B2" w:rsidRDefault="000019B2" w:rsidP="001F1036">
            <w:pPr>
              <w:spacing w:after="0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19B2" w:rsidRDefault="001A0E57" w:rsidP="001F1036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3A186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Психолого-педагогические:</w:t>
            </w:r>
          </w:p>
          <w:p w:rsidR="003A186F" w:rsidRPr="003A186F" w:rsidRDefault="003A186F" w:rsidP="001F1036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0019B2" w:rsidRPr="000019B2" w:rsidRDefault="000019B2" w:rsidP="000019B2">
            <w:pPr>
              <w:jc w:val="both"/>
              <w:rPr>
                <w:sz w:val="24"/>
                <w:szCs w:val="24"/>
              </w:rPr>
            </w:pPr>
            <w:r w:rsidRPr="000019B2">
              <w:rPr>
                <w:rStyle w:val="fontstyle01"/>
                <w:sz w:val="24"/>
                <w:szCs w:val="24"/>
              </w:rPr>
              <w:t>Сотрудники создают и поддерживают</w:t>
            </w:r>
            <w:r w:rsidRPr="000019B2">
              <w:rPr>
                <w:sz w:val="24"/>
                <w:szCs w:val="24"/>
              </w:rPr>
              <w:br/>
            </w:r>
            <w:r w:rsidRPr="000019B2">
              <w:rPr>
                <w:rStyle w:val="fontstyle01"/>
                <w:sz w:val="24"/>
                <w:szCs w:val="24"/>
              </w:rPr>
              <w:t>доброжелательную атмосферу в группе</w:t>
            </w:r>
            <w:r>
              <w:rPr>
                <w:rStyle w:val="fontstyle01"/>
                <w:sz w:val="24"/>
                <w:szCs w:val="24"/>
              </w:rPr>
              <w:t xml:space="preserve">, </w:t>
            </w:r>
            <w:r w:rsidRPr="000019B2">
              <w:rPr>
                <w:rStyle w:val="fontstyle01"/>
                <w:sz w:val="24"/>
                <w:szCs w:val="24"/>
              </w:rPr>
              <w:t>способствуют установлению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0019B2">
              <w:rPr>
                <w:rStyle w:val="fontstyle01"/>
                <w:sz w:val="24"/>
                <w:szCs w:val="24"/>
              </w:rPr>
              <w:t>доверительных отношений с детьми</w:t>
            </w:r>
            <w:r>
              <w:rPr>
                <w:rStyle w:val="fontstyle01"/>
                <w:sz w:val="24"/>
                <w:szCs w:val="24"/>
              </w:rPr>
              <w:t xml:space="preserve">, </w:t>
            </w:r>
            <w:r w:rsidRPr="000019B2">
              <w:rPr>
                <w:rStyle w:val="fontstyle01"/>
                <w:sz w:val="24"/>
                <w:szCs w:val="24"/>
              </w:rPr>
              <w:t>чутко реагируют на</w:t>
            </w:r>
            <w:r>
              <w:rPr>
                <w:sz w:val="24"/>
                <w:szCs w:val="24"/>
              </w:rPr>
              <w:t xml:space="preserve"> </w:t>
            </w:r>
            <w:r w:rsidRPr="000019B2">
              <w:rPr>
                <w:rStyle w:val="fontstyle01"/>
                <w:sz w:val="24"/>
                <w:szCs w:val="24"/>
              </w:rPr>
              <w:t>инициативу детей в общении</w:t>
            </w:r>
            <w:r>
              <w:rPr>
                <w:rStyle w:val="fontstyle01"/>
                <w:sz w:val="24"/>
                <w:szCs w:val="24"/>
              </w:rPr>
              <w:t xml:space="preserve">, </w:t>
            </w:r>
            <w:r w:rsidRPr="000019B2">
              <w:rPr>
                <w:rStyle w:val="fontstyle01"/>
                <w:sz w:val="24"/>
                <w:szCs w:val="24"/>
              </w:rPr>
              <w:t>уделяют специальное</w:t>
            </w:r>
            <w:r>
              <w:rPr>
                <w:sz w:val="24"/>
                <w:szCs w:val="24"/>
              </w:rPr>
              <w:t xml:space="preserve"> </w:t>
            </w:r>
            <w:r w:rsidRPr="000019B2">
              <w:rPr>
                <w:rStyle w:val="fontstyle01"/>
                <w:sz w:val="24"/>
                <w:szCs w:val="24"/>
              </w:rPr>
              <w:t>внимание детям с особыми потребностями</w:t>
            </w:r>
            <w:r w:rsidR="003A186F">
              <w:rPr>
                <w:rStyle w:val="fontstyle01"/>
                <w:sz w:val="24"/>
                <w:szCs w:val="24"/>
              </w:rPr>
              <w:t>.</w:t>
            </w:r>
          </w:p>
          <w:p w:rsidR="001A0E57" w:rsidRPr="001A0E57" w:rsidRDefault="001A0E57" w:rsidP="001F1036">
            <w:pPr>
              <w:spacing w:after="0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1A62" w:rsidRPr="00691A62" w:rsidTr="00B12774">
        <w:tc>
          <w:tcPr>
            <w:tcW w:w="3227" w:type="dxa"/>
          </w:tcPr>
          <w:p w:rsidR="00691A62" w:rsidRPr="00691A62" w:rsidRDefault="00691A62" w:rsidP="000262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Выводы и предложения:</w:t>
            </w:r>
          </w:p>
        </w:tc>
        <w:tc>
          <w:tcPr>
            <w:tcW w:w="6344" w:type="dxa"/>
          </w:tcPr>
          <w:p w:rsidR="00691A62" w:rsidRDefault="003A186F" w:rsidP="001F103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4CE8" w:rsidRPr="00026267">
              <w:rPr>
                <w:rFonts w:ascii="Times New Roman" w:hAnsi="Times New Roman" w:cs="Times New Roman"/>
                <w:sz w:val="24"/>
                <w:szCs w:val="24"/>
              </w:rPr>
              <w:t>едагогам, имеющим большой стаж работы следует обобщить опыт, презентовать его на  конференциях, семинарах, фестивалях, объединениях, включиться в программу по разработке ИОМ</w:t>
            </w:r>
            <w:r w:rsidR="00CD4C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4CE8" w:rsidRPr="00026267">
              <w:rPr>
                <w:rFonts w:ascii="Times New Roman" w:hAnsi="Times New Roman" w:cs="Times New Roman"/>
                <w:sz w:val="24"/>
                <w:szCs w:val="24"/>
              </w:rPr>
              <w:t>Молодым педагогам (30% педагогов имеют педагогический стаж работы в ДОУ до 2 лет) следует нарабатывать и анализировать опыт для последующей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86F" w:rsidRPr="00691A62" w:rsidRDefault="003A186F" w:rsidP="001F103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финансовых возможностей </w:t>
            </w:r>
            <w:r w:rsidR="00636A0D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proofErr w:type="gramEnd"/>
            <w:r w:rsidR="00636A0D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разнообразить РППС в соответствии с требованиями ФГОС</w:t>
            </w:r>
          </w:p>
        </w:tc>
      </w:tr>
      <w:tr w:rsidR="00691A62" w:rsidRPr="00691A62" w:rsidTr="00B12774">
        <w:tc>
          <w:tcPr>
            <w:tcW w:w="3227" w:type="dxa"/>
          </w:tcPr>
          <w:p w:rsidR="00691A62" w:rsidRPr="006252DD" w:rsidRDefault="00691A62" w:rsidP="0002626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52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 качества взаимодействия с семьей</w:t>
            </w:r>
          </w:p>
        </w:tc>
        <w:tc>
          <w:tcPr>
            <w:tcW w:w="6344" w:type="dxa"/>
          </w:tcPr>
          <w:p w:rsidR="00E4578E" w:rsidRPr="00E4578E" w:rsidRDefault="00E4578E" w:rsidP="00E457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78E">
              <w:rPr>
                <w:rFonts w:ascii="Times New Roman" w:hAnsi="Times New Roman"/>
                <w:sz w:val="24"/>
                <w:szCs w:val="24"/>
              </w:rPr>
              <w:t xml:space="preserve">При взаимодействии с родителями педагоги используют различные формы </w:t>
            </w:r>
          </w:p>
          <w:p w:rsidR="00E4578E" w:rsidRPr="00E4578E" w:rsidRDefault="00E4578E" w:rsidP="00E457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78E">
              <w:rPr>
                <w:rFonts w:ascii="Times New Roman" w:hAnsi="Times New Roman"/>
                <w:sz w:val="24"/>
                <w:szCs w:val="24"/>
              </w:rPr>
              <w:t xml:space="preserve">Наглядно-информационные  – это видеофрагменты </w:t>
            </w:r>
            <w:r w:rsidRPr="00E4578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различных видов деятельности, режимных моментов, занятий, фотографии, выставки детских работ, стенды, листовки.</w:t>
            </w:r>
          </w:p>
          <w:p w:rsidR="00E4578E" w:rsidRPr="00E4578E" w:rsidRDefault="00E4578E" w:rsidP="00E457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78E">
              <w:rPr>
                <w:rFonts w:ascii="Times New Roman" w:hAnsi="Times New Roman"/>
                <w:sz w:val="24"/>
                <w:szCs w:val="24"/>
              </w:rPr>
              <w:t xml:space="preserve">Познавательные – тематические и заочные (в </w:t>
            </w:r>
            <w:proofErr w:type="spellStart"/>
            <w:r w:rsidRPr="00E4578E"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  <w:r w:rsidRPr="00E4578E">
              <w:rPr>
                <w:rFonts w:ascii="Times New Roman" w:hAnsi="Times New Roman"/>
                <w:sz w:val="24"/>
                <w:szCs w:val="24"/>
              </w:rPr>
              <w:t>) консультации, групповые родительские собрания, совместные акции.</w:t>
            </w:r>
          </w:p>
          <w:p w:rsidR="00E4578E" w:rsidRPr="00E4578E" w:rsidRDefault="00E4578E" w:rsidP="00E4578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78E">
              <w:rPr>
                <w:rFonts w:ascii="Times New Roman" w:hAnsi="Times New Roman"/>
                <w:bCs/>
                <w:sz w:val="24"/>
                <w:szCs w:val="24"/>
              </w:rPr>
              <w:t>По прежнему самыми востребованными  остаются формы совместных с детьми мероприятий (праздники, кон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курсы, акции), актуальным </w:t>
            </w:r>
            <w:r w:rsidRPr="00E4578E">
              <w:rPr>
                <w:rFonts w:ascii="Times New Roman" w:hAnsi="Times New Roman"/>
                <w:bCs/>
                <w:sz w:val="24"/>
                <w:szCs w:val="24"/>
              </w:rPr>
              <w:t xml:space="preserve">остается общение в </w:t>
            </w:r>
            <w:proofErr w:type="spellStart"/>
            <w:r w:rsidRPr="00E4578E">
              <w:rPr>
                <w:rFonts w:ascii="Times New Roman" w:hAnsi="Times New Roman"/>
                <w:bCs/>
                <w:sz w:val="24"/>
                <w:szCs w:val="24"/>
              </w:rPr>
              <w:t>мессенджерах</w:t>
            </w:r>
            <w:proofErr w:type="spellEnd"/>
            <w:r w:rsidRPr="00E4578E">
              <w:rPr>
                <w:rFonts w:ascii="Times New Roman" w:hAnsi="Times New Roman"/>
                <w:bCs/>
                <w:sz w:val="24"/>
                <w:szCs w:val="24"/>
              </w:rPr>
              <w:t xml:space="preserve">, во всех группах воспитателями организовано общение в </w:t>
            </w:r>
            <w:proofErr w:type="spellStart"/>
            <w:r w:rsidRPr="00E4578E">
              <w:rPr>
                <w:rFonts w:ascii="Times New Roman" w:hAnsi="Times New Roman"/>
                <w:bCs/>
                <w:sz w:val="24"/>
                <w:szCs w:val="24"/>
              </w:rPr>
              <w:t>Ватсап</w:t>
            </w:r>
            <w:proofErr w:type="spellEnd"/>
            <w:r w:rsidRPr="00E4578E">
              <w:rPr>
                <w:rFonts w:ascii="Times New Roman" w:hAnsi="Times New Roman"/>
                <w:bCs/>
                <w:sz w:val="24"/>
                <w:szCs w:val="24"/>
              </w:rPr>
              <w:t xml:space="preserve"> (родители получали видео фрагменты занятий, других мероприятий в группах, фотографии детей, консультации по интересующим вопросам, поздравления от детей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праздниками</w:t>
            </w:r>
            <w:r w:rsidRPr="00E4578E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</w:p>
          <w:p w:rsidR="00E4578E" w:rsidRPr="00E4578E" w:rsidRDefault="00E4578E" w:rsidP="00E457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78E">
              <w:rPr>
                <w:rFonts w:ascii="Times New Roman" w:hAnsi="Times New Roman"/>
                <w:sz w:val="24"/>
                <w:szCs w:val="24"/>
              </w:rPr>
              <w:t xml:space="preserve">Для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объективного ответа на</w:t>
            </w:r>
            <w:r w:rsidRPr="00E4578E">
              <w:rPr>
                <w:rFonts w:ascii="Times New Roman" w:hAnsi="Times New Roman"/>
                <w:sz w:val="24"/>
                <w:szCs w:val="24"/>
              </w:rPr>
              <w:t xml:space="preserve"> вопрос BCOKO родители (законные представители) приняли участие в анкетировании. </w:t>
            </w:r>
          </w:p>
          <w:p w:rsidR="00E4578E" w:rsidRPr="00E4578E" w:rsidRDefault="00E4578E" w:rsidP="00E457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78E">
              <w:rPr>
                <w:rFonts w:ascii="Times New Roman" w:hAnsi="Times New Roman"/>
                <w:sz w:val="24"/>
                <w:szCs w:val="24"/>
              </w:rPr>
              <w:t xml:space="preserve">Всего в опросе приняли участие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4578E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E457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E457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(52</w:t>
            </w:r>
            <w:r w:rsidRPr="00E457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%) </w:t>
            </w:r>
            <w:r w:rsidRPr="00E457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Pr="00E4578E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 Анализируя данные, можно сделать следующие выводы.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578E" w:rsidRDefault="00E4578E" w:rsidP="00E457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78E">
              <w:rPr>
                <w:rFonts w:ascii="Times New Roman" w:hAnsi="Times New Roman"/>
                <w:sz w:val="24"/>
                <w:szCs w:val="24"/>
              </w:rPr>
              <w:t xml:space="preserve">Родители более всего удовлетворены позициями:  </w:t>
            </w:r>
          </w:p>
          <w:p w:rsidR="00E4578E" w:rsidRDefault="00E4578E" w:rsidP="00E4578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B0137">
              <w:rPr>
                <w:rFonts w:ascii="Times New Roman" w:eastAsia="Times New Roman" w:hAnsi="Times New Roman"/>
                <w:sz w:val="24"/>
                <w:szCs w:val="24"/>
              </w:rPr>
              <w:t xml:space="preserve">В детском саду работают квалифицированные и компетентные </w:t>
            </w:r>
            <w:proofErr w:type="gramStart"/>
            <w:r w:rsidR="000019B2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 w:rsidRPr="005B013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5B0137">
              <w:rPr>
                <w:rFonts w:ascii="Times New Roman" w:eastAsia="Times New Roman" w:hAnsi="Times New Roman"/>
                <w:sz w:val="24"/>
                <w:szCs w:val="24"/>
              </w:rPr>
              <w:t xml:space="preserve"> и специалисты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- 17</w:t>
            </w:r>
          </w:p>
          <w:p w:rsidR="00E4578E" w:rsidRDefault="00E4578E" w:rsidP="00E4578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B0137">
              <w:rPr>
                <w:rFonts w:ascii="Times New Roman" w:eastAsia="Times New Roman" w:hAnsi="Times New Roman"/>
                <w:sz w:val="24"/>
                <w:szCs w:val="24"/>
              </w:rPr>
              <w:t>Все воспитатели готовы создать комфортные и безопасные условия для каждого ребенка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- 18</w:t>
            </w:r>
          </w:p>
          <w:p w:rsidR="00E4578E" w:rsidRDefault="00E4578E" w:rsidP="00E457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B0137">
              <w:rPr>
                <w:rFonts w:ascii="Times New Roman" w:eastAsia="Times New Roman" w:hAnsi="Times New Roman"/>
                <w:sz w:val="24"/>
                <w:szCs w:val="24"/>
              </w:rPr>
              <w:t>В детском саду воспитатели и специалисты оптимально согласуют свои цели для полноценного развития, воспитания ребенка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- 18</w:t>
            </w:r>
          </w:p>
          <w:p w:rsidR="00E4578E" w:rsidRDefault="00CD5476" w:rsidP="00E4578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E4578E" w:rsidRPr="005B0137">
              <w:rPr>
                <w:rFonts w:ascii="Times New Roman" w:eastAsia="Times New Roman" w:hAnsi="Times New Roman"/>
                <w:sz w:val="24"/>
                <w:szCs w:val="24"/>
              </w:rPr>
              <w:t>Ребенок с интересом и пользой проводит время в детском саду, его привлекают к участию в организуемых мероприятиях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E4578E">
              <w:rPr>
                <w:rFonts w:ascii="Times New Roman" w:eastAsia="Times New Roman" w:hAnsi="Times New Roman"/>
                <w:sz w:val="24"/>
                <w:szCs w:val="24"/>
              </w:rPr>
              <w:t xml:space="preserve"> – 18</w:t>
            </w:r>
          </w:p>
          <w:p w:rsidR="00E4578E" w:rsidRDefault="00CD5476" w:rsidP="00E4578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E4578E" w:rsidRPr="005B0137">
              <w:rPr>
                <w:rFonts w:ascii="Times New Roman" w:eastAsia="Times New Roman" w:hAnsi="Times New Roman"/>
                <w:sz w:val="24"/>
                <w:szCs w:val="24"/>
              </w:rPr>
      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E4578E">
              <w:rPr>
                <w:rFonts w:ascii="Times New Roman" w:eastAsia="Times New Roman" w:hAnsi="Times New Roman"/>
                <w:sz w:val="24"/>
                <w:szCs w:val="24"/>
              </w:rPr>
              <w:t xml:space="preserve"> – 17</w:t>
            </w:r>
          </w:p>
          <w:p w:rsidR="00E4578E" w:rsidRDefault="00CD5476" w:rsidP="00E4578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E4578E" w:rsidRPr="005B0137">
              <w:rPr>
                <w:rFonts w:ascii="Times New Roman" w:eastAsia="Times New Roman" w:hAnsi="Times New Roman"/>
                <w:sz w:val="24"/>
                <w:szCs w:val="24"/>
              </w:rPr>
              <w:t>Режим работы детского сада оптимален для полноценного развития ребенка и удобен для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E4578E">
              <w:rPr>
                <w:rFonts w:ascii="Times New Roman" w:eastAsia="Times New Roman" w:hAnsi="Times New Roman"/>
                <w:sz w:val="24"/>
                <w:szCs w:val="24"/>
              </w:rPr>
              <w:t xml:space="preserve"> – 18</w:t>
            </w:r>
          </w:p>
          <w:p w:rsidR="00E4578E" w:rsidRDefault="00CD5476" w:rsidP="00E4578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E4578E" w:rsidRPr="005B0137">
              <w:rPr>
                <w:rFonts w:ascii="Times New Roman" w:eastAsia="Times New Roman" w:hAnsi="Times New Roman"/>
                <w:sz w:val="24"/>
                <w:szCs w:val="24"/>
              </w:rPr>
              <w:t>Педагоги предоставляют консультационную и иную помощь родителям в вопросах воспитания ребенка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E457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4578E">
              <w:rPr>
                <w:rFonts w:ascii="Times New Roman" w:eastAsia="Times New Roman" w:hAnsi="Times New Roman"/>
                <w:sz w:val="24"/>
                <w:szCs w:val="24"/>
              </w:rPr>
              <w:t xml:space="preserve"> 18</w:t>
            </w:r>
          </w:p>
          <w:p w:rsidR="00CD5476" w:rsidRDefault="00CD5476" w:rsidP="00E4578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B0137">
              <w:rPr>
                <w:rFonts w:ascii="Times New Roman" w:eastAsia="Times New Roman" w:hAnsi="Times New Roman"/>
                <w:sz w:val="24"/>
                <w:szCs w:val="24"/>
              </w:rPr>
              <w:t>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17</w:t>
            </w:r>
          </w:p>
          <w:p w:rsidR="00CD5476" w:rsidRDefault="00CD5476" w:rsidP="00E457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B0137">
              <w:rPr>
                <w:rFonts w:ascii="Times New Roman" w:eastAsia="Times New Roman" w:hAnsi="Times New Roman"/>
                <w:sz w:val="24"/>
                <w:szCs w:val="24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- 17</w:t>
            </w:r>
          </w:p>
          <w:p w:rsidR="00CD5476" w:rsidRPr="00691A62" w:rsidRDefault="00E4578E" w:rsidP="00CD5476">
            <w:pPr>
              <w:spacing w:after="2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62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всего родители удовлетворены  «матер</w:t>
            </w:r>
            <w:r w:rsidR="00CD5476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 — техническим оснащением</w:t>
            </w:r>
            <w:r w:rsidRPr="006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ДОУ» о чем говорит самый низкий показатель</w:t>
            </w:r>
            <w:r w:rsidR="00CD5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</w:t>
            </w:r>
            <w:r w:rsidRPr="006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91A62" w:rsidRPr="00691A62" w:rsidRDefault="00691A62" w:rsidP="00E4578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62" w:rsidRPr="00691A62" w:rsidTr="00B12774">
        <w:tc>
          <w:tcPr>
            <w:tcW w:w="3227" w:type="dxa"/>
          </w:tcPr>
          <w:p w:rsidR="00691A62" w:rsidRPr="00691A62" w:rsidRDefault="00691A62" w:rsidP="000262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Выводы и предложения:</w:t>
            </w:r>
          </w:p>
        </w:tc>
        <w:tc>
          <w:tcPr>
            <w:tcW w:w="6344" w:type="dxa"/>
          </w:tcPr>
          <w:p w:rsidR="00CD5476" w:rsidRPr="00691A62" w:rsidRDefault="00CD5476" w:rsidP="00CD5476">
            <w:pPr>
              <w:spacing w:after="2"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6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анализа анкетирования родителей, перед администрацией и коллективом поставлена следующ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6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Pr="00691A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1A62" w:rsidRPr="00691A62" w:rsidRDefault="00CD5476" w:rsidP="00CD547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Пополнять РППС, улучшать материально – техническую базу.</w:t>
            </w:r>
          </w:p>
        </w:tc>
      </w:tr>
      <w:tr w:rsidR="00026267" w:rsidRPr="00691A62" w:rsidTr="00B12774">
        <w:tc>
          <w:tcPr>
            <w:tcW w:w="3227" w:type="dxa"/>
          </w:tcPr>
          <w:p w:rsidR="00026267" w:rsidRPr="006252DD" w:rsidRDefault="00026267" w:rsidP="00026267">
            <w:pPr>
              <w:pStyle w:val="2"/>
              <w:shd w:val="clear" w:color="auto" w:fill="auto"/>
              <w:tabs>
                <w:tab w:val="left" w:pos="735"/>
              </w:tabs>
              <w:spacing w:before="100" w:beforeAutospacing="1" w:after="100" w:afterAutospacing="1"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6252DD">
              <w:rPr>
                <w:b/>
                <w:sz w:val="24"/>
                <w:szCs w:val="24"/>
              </w:rPr>
              <w:lastRenderedPageBreak/>
              <w:t>Анализ состояния здоровья, безопасности и качества услуг по присмотру и уходу</w:t>
            </w:r>
          </w:p>
        </w:tc>
        <w:tc>
          <w:tcPr>
            <w:tcW w:w="6344" w:type="dxa"/>
          </w:tcPr>
          <w:p w:rsidR="00380E98" w:rsidRPr="00380E98" w:rsidRDefault="00380E98" w:rsidP="00380E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0E98">
              <w:rPr>
                <w:rFonts w:ascii="Times New Roman" w:hAnsi="Times New Roman"/>
                <w:sz w:val="24"/>
                <w:szCs w:val="24"/>
              </w:rPr>
              <w:t>Для обеспечения безопасности образовательного процесса в детском саду:</w:t>
            </w:r>
          </w:p>
          <w:p w:rsidR="00380E98" w:rsidRPr="00380E98" w:rsidRDefault="00380E98" w:rsidP="00380E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0E98">
              <w:rPr>
                <w:rFonts w:ascii="Times New Roman" w:hAnsi="Times New Roman"/>
                <w:sz w:val="24"/>
                <w:szCs w:val="24"/>
              </w:rPr>
              <w:t>имеется ограждение по периметру участка (2/3 части ограждения требует замены, 200 метров);</w:t>
            </w:r>
          </w:p>
          <w:p w:rsidR="00380E98" w:rsidRPr="00380E98" w:rsidRDefault="00380E98" w:rsidP="00380E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0E98">
              <w:rPr>
                <w:rFonts w:ascii="Times New Roman" w:hAnsi="Times New Roman"/>
                <w:sz w:val="24"/>
                <w:szCs w:val="24"/>
              </w:rPr>
              <w:t xml:space="preserve">исполняются </w:t>
            </w:r>
            <w:proofErr w:type="spellStart"/>
            <w:r w:rsidRPr="00380E98">
              <w:rPr>
                <w:rFonts w:ascii="Times New Roman" w:hAnsi="Times New Roman"/>
                <w:sz w:val="24"/>
                <w:szCs w:val="24"/>
              </w:rPr>
              <w:t>СанПиНы</w:t>
            </w:r>
            <w:proofErr w:type="spellEnd"/>
            <w:r w:rsidRPr="00380E98">
              <w:rPr>
                <w:rFonts w:ascii="Times New Roman" w:hAnsi="Times New Roman"/>
                <w:sz w:val="24"/>
                <w:szCs w:val="24"/>
              </w:rPr>
              <w:t xml:space="preserve"> (в июле 2022 года прошла плановая проверка </w:t>
            </w:r>
            <w:proofErr w:type="spellStart"/>
            <w:r w:rsidRPr="00380E9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80E98">
              <w:rPr>
                <w:rFonts w:ascii="Times New Roman" w:hAnsi="Times New Roman"/>
                <w:sz w:val="24"/>
                <w:szCs w:val="24"/>
              </w:rPr>
              <w:t>, выписано Представление об устранении причин и условий, способствовавших совершению административного правонарушения, запланировано устранение причин – ремонт пола на пищеблоке 2023г., замена 9 окон  на 2024г.)</w:t>
            </w:r>
          </w:p>
          <w:p w:rsidR="00380E98" w:rsidRPr="00A2639C" w:rsidRDefault="00380E98" w:rsidP="00380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E9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пожарно-охранная сигнализация</w:t>
            </w: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80E98" w:rsidRPr="00A2639C" w:rsidRDefault="00380E98" w:rsidP="00380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установлена «тревожная кнопка»;</w:t>
            </w:r>
          </w:p>
          <w:p w:rsidR="00380E98" w:rsidRPr="00A2639C" w:rsidRDefault="00380E98" w:rsidP="00380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имеется дублирование сигналов от автоматической пожарной сигнализации на пульт подразделения пожарной охраны;</w:t>
            </w:r>
          </w:p>
          <w:p w:rsidR="000C1F0B" w:rsidRDefault="00380E98" w:rsidP="00380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заключен договор с ЧОП;</w:t>
            </w:r>
            <w:r w:rsidR="000C1F0B"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0E98" w:rsidRPr="00A2639C" w:rsidRDefault="000C1F0B" w:rsidP="00380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проводится</w:t>
            </w:r>
            <w:r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регулярное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бучение коллектива по ТБ,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80E98" w:rsidRPr="00A2639C" w:rsidRDefault="00380E98" w:rsidP="00380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установлены звонки и «глазки» на входящие двери всех групп;</w:t>
            </w:r>
          </w:p>
          <w:p w:rsidR="00380E98" w:rsidRPr="00A2639C" w:rsidRDefault="00380E98" w:rsidP="00380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z w:val="24"/>
                <w:szCs w:val="24"/>
              </w:rPr>
              <w:t>установлены видеокамеры по периметру здания;</w:t>
            </w:r>
          </w:p>
          <w:p w:rsidR="00380E98" w:rsidRPr="00A2639C" w:rsidRDefault="00380E98" w:rsidP="00380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проводятся тренировочные эвакуации участников учебно-воспитательного процесса;</w:t>
            </w:r>
          </w:p>
          <w:p w:rsidR="00380E98" w:rsidRDefault="00380E98" w:rsidP="00380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для повышения </w:t>
            </w:r>
            <w:proofErr w:type="spellStart"/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энергоэффективности</w:t>
            </w:r>
            <w:proofErr w:type="spellEnd"/>
            <w:r w:rsidRPr="00A2639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вставлено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80% пластиковых окон, заменены входные двери.</w:t>
            </w:r>
          </w:p>
          <w:p w:rsidR="00380E98" w:rsidRDefault="00380E98" w:rsidP="00380E9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2022 году подано ходатайство на выделение средств на установку и подключение голосового оповещения при пожаре, ЧС, угрозе террористического акта.</w:t>
            </w:r>
          </w:p>
          <w:p w:rsidR="000C1F0B" w:rsidRPr="000C1F0B" w:rsidRDefault="000C1F0B" w:rsidP="000C1F0B">
            <w:pPr>
              <w:shd w:val="clear" w:color="auto" w:fill="FFFFFF"/>
              <w:spacing w:after="115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ДОУ</w:t>
            </w:r>
            <w:r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проводится мониторинг за состоянием здоровья воспитанников,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замечания со стороны </w:t>
            </w:r>
            <w:proofErr w:type="spellStart"/>
            <w:r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своевременно устраняются. Медицинское обслуживание осуще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ствляется медицинским сотрудником</w:t>
            </w:r>
            <w:r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исполняется график проведения вакцинации; осуществляется контроль выполнения санитарно-противоэпидемического режима и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филактических мероприятий. В ДОУ</w:t>
            </w:r>
            <w:r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соблюдаются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анитарно-гигиенические нормы. </w:t>
            </w:r>
          </w:p>
          <w:p w:rsidR="000C1F0B" w:rsidRPr="000250D9" w:rsidRDefault="000250D9" w:rsidP="000250D9">
            <w:pPr>
              <w:shd w:val="clear" w:color="auto" w:fill="FFFFFF"/>
              <w:spacing w:after="115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ДОУ </w:t>
            </w:r>
            <w:r w:rsidR="000C1F0B"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са, режим дня по возрастам</w:t>
            </w:r>
            <w:r w:rsidR="000C1F0B"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уходу и присмотру).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ДОУ организовано рациональное и сбалансированное питание и питье</w:t>
            </w:r>
            <w:r w:rsidR="000C1F0B"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учетом </w:t>
            </w:r>
            <w:proofErr w:type="spellStart"/>
            <w:r w:rsidR="000C1F0B"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="000C1F0B"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(разработано Положение об организации </w:t>
            </w:r>
            <w:r w:rsidR="000C1F0B"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питания воспитанников ДОО;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0C1F0B"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итание детей соответст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вует заявленному меню,</w:t>
            </w:r>
            <w:r w:rsidR="000C1F0B"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ежедневн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доступна информация о питании,</w:t>
            </w:r>
            <w:r w:rsidR="000C1F0B"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облюдается сервировка в группах,</w:t>
            </w:r>
            <w:r w:rsidR="000C1F0B" w:rsidRPr="000C1F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      </w:r>
          </w:p>
          <w:p w:rsidR="00026267" w:rsidRPr="00066CD7" w:rsidRDefault="00026267" w:rsidP="000250D9">
            <w:pPr>
              <w:pStyle w:val="a4"/>
            </w:pPr>
          </w:p>
        </w:tc>
      </w:tr>
      <w:tr w:rsidR="00691A62" w:rsidRPr="00691A62" w:rsidTr="00B12774">
        <w:tc>
          <w:tcPr>
            <w:tcW w:w="3227" w:type="dxa"/>
          </w:tcPr>
          <w:p w:rsidR="00691A62" w:rsidRPr="00691A62" w:rsidRDefault="00691A62" w:rsidP="000262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Выводы и предложения:</w:t>
            </w:r>
          </w:p>
        </w:tc>
        <w:tc>
          <w:tcPr>
            <w:tcW w:w="6344" w:type="dxa"/>
          </w:tcPr>
          <w:p w:rsidR="000250D9" w:rsidRPr="000250D9" w:rsidRDefault="000250D9" w:rsidP="00025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D9">
              <w:rPr>
                <w:rFonts w:ascii="Times New Roman" w:hAnsi="Times New Roman"/>
                <w:sz w:val="24"/>
                <w:szCs w:val="24"/>
              </w:rPr>
              <w:t>Результат мониторинга по безопасности и качеству предоставления услуг по присмотру и уходу показывает 56 баллов, что соответствует среднему уровню и предусматривает существенную работу, в том числе:</w:t>
            </w:r>
          </w:p>
          <w:p w:rsidR="000250D9" w:rsidRPr="000250D9" w:rsidRDefault="000250D9" w:rsidP="00025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D9">
              <w:rPr>
                <w:rFonts w:ascii="Times New Roman" w:hAnsi="Times New Roman"/>
                <w:sz w:val="24"/>
                <w:szCs w:val="24"/>
              </w:rPr>
              <w:t>- по оборудованию места хранения игрушек на участке детского сада,</w:t>
            </w:r>
          </w:p>
          <w:p w:rsidR="000250D9" w:rsidRPr="000250D9" w:rsidRDefault="000250D9" w:rsidP="00025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D9">
              <w:rPr>
                <w:rFonts w:ascii="Times New Roman" w:hAnsi="Times New Roman"/>
                <w:sz w:val="24"/>
                <w:szCs w:val="24"/>
              </w:rPr>
              <w:t xml:space="preserve">- по расстановке кроватей в спальных помещениях (убрать часть кроватей), </w:t>
            </w:r>
          </w:p>
          <w:p w:rsidR="000250D9" w:rsidRPr="000250D9" w:rsidRDefault="000250D9" w:rsidP="00025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D9">
              <w:rPr>
                <w:rFonts w:ascii="Times New Roman" w:hAnsi="Times New Roman"/>
                <w:sz w:val="24"/>
                <w:szCs w:val="24"/>
              </w:rPr>
              <w:t xml:space="preserve">- по пополнению аптечек в группах необходимым перечнем медикаментов, </w:t>
            </w:r>
          </w:p>
          <w:p w:rsidR="00691A62" w:rsidRPr="00066CD7" w:rsidRDefault="000250D9" w:rsidP="000250D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- по размещению в здании детского сада специализированной охраны и организации пропускного режима.</w:t>
            </w:r>
          </w:p>
        </w:tc>
      </w:tr>
      <w:tr w:rsidR="00691A62" w:rsidRPr="00691A62" w:rsidTr="00B12774">
        <w:tc>
          <w:tcPr>
            <w:tcW w:w="3227" w:type="dxa"/>
          </w:tcPr>
          <w:p w:rsidR="00691A62" w:rsidRPr="006252DD" w:rsidRDefault="00026267" w:rsidP="0002626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52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 качества</w:t>
            </w:r>
            <w:r w:rsidR="00691A62" w:rsidRPr="006252D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дошкольного образования для детей с ОВЗ</w:t>
            </w:r>
          </w:p>
        </w:tc>
        <w:tc>
          <w:tcPr>
            <w:tcW w:w="6344" w:type="dxa"/>
          </w:tcPr>
          <w:p w:rsidR="000250D9" w:rsidRPr="000250D9" w:rsidRDefault="004A381E" w:rsidP="004A3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посещают 3 ребенка, имеющие заключения</w:t>
            </w:r>
            <w:r w:rsidR="008A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ТПМПК</w:t>
            </w:r>
            <w:r w:rsidR="000250D9"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ЗПР, в том числе имеющие </w:t>
            </w:r>
            <w:r w:rsidR="008A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особенности.</w:t>
            </w:r>
          </w:p>
          <w:p w:rsidR="000250D9" w:rsidRPr="000250D9" w:rsidRDefault="000250D9" w:rsidP="004A381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из направлений работы детского сада – э</w:t>
            </w:r>
            <w:r w:rsidR="004A381E">
              <w:rPr>
                <w:rFonts w:ascii="Times New Roman" w:eastAsia="Times New Roman" w:hAnsi="Times New Roman" w:cs="Times New Roman"/>
                <w:sz w:val="24"/>
                <w:szCs w:val="24"/>
              </w:rPr>
              <w:t>то комплексное психолого-</w:t>
            </w:r>
            <w:r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сопровождение детей с ОВЗ, направленное на обеспечение условий для удовлетворения потребности личности ребёнка, его социализацию в среду здоровых сверстников, интересы и запросы родителей. Задачи детского сада в этой работе: развитие личности ребенка (с учетом его индивидуальных возможностей); проведение коррекционно-педагогической, психологической работы с детьми; оказание помощи и поддержки родителям, консультирование по вопросам воспитания и развития ребенка.</w:t>
            </w:r>
          </w:p>
          <w:p w:rsidR="004A381E" w:rsidRDefault="000250D9" w:rsidP="004A381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>В Д</w:t>
            </w:r>
            <w:r w:rsidR="004A381E"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разработана психолого-</w:t>
            </w:r>
            <w:r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модель сопровождения детей дошкольного возраста с ОВЗ, в </w:t>
            </w:r>
            <w:proofErr w:type="gramStart"/>
            <w:r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которой лежит непрерывная коррекционно-развивающая работа</w:t>
            </w:r>
            <w:r w:rsidR="004A38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50D9" w:rsidRPr="000250D9" w:rsidRDefault="004A381E" w:rsidP="004A381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0250D9"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="000250D9"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250D9" w:rsidRDefault="000250D9" w:rsidP="004A381E">
            <w:pPr>
              <w:shd w:val="clear" w:color="auto" w:fill="FFFFFF"/>
              <w:spacing w:before="23" w:after="23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3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АООП </w:t>
            </w:r>
            <w:proofErr w:type="gramStart"/>
            <w:r w:rsidR="004A3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A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81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A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</w:t>
            </w:r>
            <w:r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</w:t>
            </w:r>
            <w:r w:rsidR="004A381E">
              <w:rPr>
                <w:rFonts w:ascii="Times New Roman" w:eastAsia="Times New Roman" w:hAnsi="Times New Roman" w:cs="Times New Roman"/>
                <w:sz w:val="24"/>
                <w:szCs w:val="24"/>
              </w:rPr>
              <w:t>ммы дошкольного образования ДОУ</w:t>
            </w:r>
            <w:r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с ЗПР;</w:t>
            </w:r>
          </w:p>
          <w:p w:rsidR="004A381E" w:rsidRDefault="004A381E" w:rsidP="004A381E">
            <w:pPr>
              <w:shd w:val="clear" w:color="auto" w:fill="FFFFFF"/>
              <w:spacing w:before="23" w:after="23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АООП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A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81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A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</w:t>
            </w:r>
            <w:r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ммы дошкольного образования ДОУ для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ТН</w:t>
            </w:r>
            <w:r w:rsidRPr="000250D9">
              <w:rPr>
                <w:rFonts w:ascii="Times New Roman" w:eastAsia="Times New Roman" w:hAnsi="Times New Roman" w:cs="Times New Roman"/>
                <w:sz w:val="24"/>
                <w:szCs w:val="24"/>
              </w:rPr>
              <w:t>Р;</w:t>
            </w:r>
          </w:p>
          <w:p w:rsidR="004A381E" w:rsidRDefault="004A381E" w:rsidP="004A381E">
            <w:pPr>
              <w:shd w:val="clear" w:color="auto" w:fill="FFFFFF"/>
              <w:spacing w:before="23" w:after="23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работа специалистов – совместителей педагога-психолога и учителя-л</w:t>
            </w:r>
            <w:r w:rsidR="008A0C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гопеда.</w:t>
            </w:r>
          </w:p>
          <w:p w:rsidR="008A0CAA" w:rsidRPr="000250D9" w:rsidRDefault="008A0CAA" w:rsidP="004A381E">
            <w:pPr>
              <w:shd w:val="clear" w:color="auto" w:fill="FFFFFF"/>
              <w:spacing w:before="23" w:after="23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листы взаимодействия специалистов и воспитателей.</w:t>
            </w:r>
          </w:p>
          <w:p w:rsidR="000250D9" w:rsidRPr="000250D9" w:rsidRDefault="008A0CAA" w:rsidP="008A0CAA">
            <w:pPr>
              <w:shd w:val="clear" w:color="auto" w:fill="FFFFFF"/>
              <w:spacing w:before="23" w:after="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Дважды в год на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отслеживается динамика развития детей с ОВЗ и детей, испытывающих трудности в освоении программы.</w:t>
            </w:r>
          </w:p>
          <w:p w:rsidR="00691A62" w:rsidRPr="00066CD7" w:rsidRDefault="008A0CAA" w:rsidP="008A0CAA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 ребенка с ОВЗ находятся под особым контролем педагогов и администрации. С родителями проводятся беседы, консультации, совместные занятия со специалистами. </w:t>
            </w:r>
          </w:p>
        </w:tc>
      </w:tr>
      <w:tr w:rsidR="00691A62" w:rsidRPr="00691A62" w:rsidTr="00B12774">
        <w:tc>
          <w:tcPr>
            <w:tcW w:w="3227" w:type="dxa"/>
          </w:tcPr>
          <w:p w:rsidR="00691A62" w:rsidRPr="00691A62" w:rsidRDefault="00691A62" w:rsidP="000262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Выводы и предложения:</w:t>
            </w:r>
          </w:p>
        </w:tc>
        <w:tc>
          <w:tcPr>
            <w:tcW w:w="6344" w:type="dxa"/>
          </w:tcPr>
          <w:p w:rsidR="00691A62" w:rsidRPr="008A0CAA" w:rsidRDefault="008A0CAA" w:rsidP="008A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A">
              <w:rPr>
                <w:rFonts w:ascii="Times New Roman" w:hAnsi="Times New Roman" w:cs="Times New Roman"/>
                <w:sz w:val="24"/>
                <w:szCs w:val="24"/>
              </w:rPr>
              <w:t>Результат мониторинга по качеству дошкольного образования для детей с ОВЗ показывает 6 баллов, что соответствует среднему уровню и предусматривает существенную работу, в том числе: оборудование элементов доступной среды (пандусы, расширенные дверные проемы, оборудованные туалеты) и приобретение учебных пособий и дидактических материалов для обучения детей с ОВЗ.</w:t>
            </w:r>
          </w:p>
        </w:tc>
      </w:tr>
      <w:tr w:rsidR="00691A62" w:rsidRPr="00691A62" w:rsidTr="00B12774">
        <w:tc>
          <w:tcPr>
            <w:tcW w:w="3227" w:type="dxa"/>
          </w:tcPr>
          <w:p w:rsidR="00691A62" w:rsidRPr="007F6DC0" w:rsidRDefault="00026267" w:rsidP="0002626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6D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 качества</w:t>
            </w:r>
            <w:r w:rsidR="00691A62" w:rsidRPr="007F6D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управления в ДОУ</w:t>
            </w:r>
          </w:p>
        </w:tc>
        <w:tc>
          <w:tcPr>
            <w:tcW w:w="6344" w:type="dxa"/>
          </w:tcPr>
          <w:p w:rsidR="00760F79" w:rsidRPr="002145FB" w:rsidRDefault="002145FB" w:rsidP="00E73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F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2599F" w:rsidRPr="002145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</w:t>
            </w:r>
            <w:r w:rsidR="003D3DF3" w:rsidRPr="002145FB">
              <w:rPr>
                <w:rFonts w:ascii="Times New Roman" w:hAnsi="Times New Roman" w:cs="Times New Roman"/>
                <w:sz w:val="24"/>
                <w:szCs w:val="24"/>
              </w:rPr>
              <w:t xml:space="preserve"> ДОУ осуществляется в соответствии с действующим законодательством Российской Федерации: Федеральным Законом «Об образовании в Российской Федерации», нормативно-правовыми документами Министерства образования и науки Российской Федерации, Министерств</w:t>
            </w:r>
            <w:r w:rsidR="00760F79" w:rsidRPr="002145FB">
              <w:rPr>
                <w:rFonts w:ascii="Times New Roman" w:hAnsi="Times New Roman" w:cs="Times New Roman"/>
                <w:sz w:val="24"/>
                <w:szCs w:val="24"/>
              </w:rPr>
              <w:t>ом образования Красноярского края</w:t>
            </w:r>
            <w:r w:rsidR="003D3DF3" w:rsidRPr="002145FB">
              <w:rPr>
                <w:rFonts w:ascii="Times New Roman" w:hAnsi="Times New Roman" w:cs="Times New Roman"/>
                <w:sz w:val="24"/>
                <w:szCs w:val="24"/>
              </w:rPr>
              <w:t>. В ДОУ разработаны документы, регламентирующие деятельность: Устав ДОУ, локальные акты. Управление в ДОУ строится на принципах единоначалия и самоуправления, обеспечивающих государственно-общественный характер управления.</w:t>
            </w:r>
            <w:r w:rsidR="00760F79"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дошкольном учреждении соблюдается исполнительская дисциплина:</w:t>
            </w:r>
          </w:p>
          <w:p w:rsidR="00760F79" w:rsidRPr="002145FB" w:rsidRDefault="00760F79" w:rsidP="00E73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имеется номенклатура дел;</w:t>
            </w:r>
          </w:p>
          <w:p w:rsidR="00760F79" w:rsidRPr="002145FB" w:rsidRDefault="00760F79" w:rsidP="00E73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регистрируется входящая и исходящая документация;</w:t>
            </w:r>
          </w:p>
          <w:p w:rsidR="00760F79" w:rsidRDefault="00760F79" w:rsidP="00E73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осуществляется работа по изучению и реализации нормативных документов (приказов,</w:t>
            </w:r>
            <w:r w:rsidR="00D9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инструкций, распоряжений);</w:t>
            </w:r>
          </w:p>
          <w:p w:rsidR="00D92D43" w:rsidRPr="002145FB" w:rsidRDefault="00D92D43" w:rsidP="00E73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документы имеются в свободном доступе (на сайте ДОУ);</w:t>
            </w:r>
          </w:p>
          <w:p w:rsidR="00760F79" w:rsidRPr="002145FB" w:rsidRDefault="00760F79" w:rsidP="00E73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распределены обязанности между всеми участниками образовательного процесса.</w:t>
            </w:r>
          </w:p>
          <w:p w:rsidR="00760F79" w:rsidRPr="002145FB" w:rsidRDefault="00760F79" w:rsidP="00E73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Делопроизводство организовано на современном уровне и соответствует Федеральному закону «Об образовании в Российской Федерации», ТК РФ.</w:t>
            </w:r>
          </w:p>
          <w:p w:rsidR="00760F79" w:rsidRPr="002145FB" w:rsidRDefault="00760F79" w:rsidP="00E73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отношения участников образовательного процесса оформлены трудовыми</w:t>
            </w:r>
            <w:r w:rsidR="00D9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договорами в соответствии ТК РФ, имеются должностные инструкции, правила внутреннего трудового распорядка.</w:t>
            </w:r>
          </w:p>
          <w:p w:rsidR="00760F79" w:rsidRPr="002145FB" w:rsidRDefault="00760F79" w:rsidP="00E73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самоуправления МБДОУ</w:t>
            </w:r>
            <w:r w:rsidR="002145FB"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Уставом являются: О</w:t>
            </w: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>бщее собрание к</w:t>
            </w:r>
            <w:r w:rsidR="002145FB"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оллектива</w:t>
            </w: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Педагогический совет, </w:t>
            </w:r>
            <w:r w:rsidR="002145FB"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</w:t>
            </w: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общественная </w:t>
            </w:r>
            <w:r w:rsidRPr="002145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управления.</w:t>
            </w:r>
          </w:p>
          <w:p w:rsidR="00E73735" w:rsidRDefault="00E73735" w:rsidP="00E7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проводится анализ эффективности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составляются отчеты (</w:t>
            </w:r>
            <w:r w:rsidRPr="008464B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педагогов по организации плановых мероприятий, по самообразованию, по реализации годовых задач, по посещаемости, отчет ДОУ </w:t>
            </w:r>
            <w:r w:rsidRPr="008464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отчет на родительском собрании о реализации годового плана).</w:t>
            </w:r>
          </w:p>
          <w:p w:rsidR="00E73735" w:rsidRDefault="00E73735" w:rsidP="00E7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планы работы составляются и утверждаются коллегиально. Родители знакомятся</w:t>
            </w:r>
            <w:r w:rsidR="007F6DC0">
              <w:rPr>
                <w:rFonts w:ascii="Times New Roman" w:hAnsi="Times New Roman" w:cs="Times New Roman"/>
                <w:sz w:val="24"/>
                <w:szCs w:val="24"/>
              </w:rPr>
              <w:t xml:space="preserve">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родительском собрании, имеют право вносить коррективы в план, С системой оценки качества педагоги ознакомлены заблаговременно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6DC0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тематических проверок принимает участие Совет родителей и профсоюзный комитете</w:t>
            </w:r>
          </w:p>
          <w:p w:rsidR="00E73735" w:rsidRDefault="007F6DC0" w:rsidP="00E7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аналитической деятельности учитываются при планировании дальнейшей работы для улучшения результатов. Работа учреждения организована в комфортных психологических условиях, все члены коллектива, родители и дети отличаются позитивным настроем.</w:t>
            </w:r>
          </w:p>
          <w:p w:rsidR="00E73735" w:rsidRDefault="007F6DC0" w:rsidP="00E7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непрерывное совершенствование профессиональных навыков и командного взаимодействия в целях развития творческого подхода и достижения лучших результатов образования детей </w:t>
            </w:r>
            <w:r w:rsidRPr="008464B2">
              <w:rPr>
                <w:rFonts w:ascii="Times New Roman" w:hAnsi="Times New Roman" w:cs="Times New Roman"/>
                <w:sz w:val="24"/>
                <w:szCs w:val="24"/>
              </w:rPr>
              <w:t>в ДОО.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система помощи новым и молодым сотрудникам, которые могут учиться у своих </w:t>
            </w:r>
            <w:r w:rsidRPr="008464B2">
              <w:rPr>
                <w:rFonts w:ascii="Times New Roman" w:hAnsi="Times New Roman" w:cs="Times New Roman"/>
                <w:sz w:val="24"/>
                <w:szCs w:val="24"/>
              </w:rPr>
              <w:t>более опытных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коллег, посещать их группы и наблюдать за их </w:t>
            </w:r>
            <w:r w:rsidRPr="008464B2">
              <w:rPr>
                <w:rFonts w:ascii="Times New Roman" w:hAnsi="Times New Roman" w:cs="Times New Roman"/>
                <w:sz w:val="24"/>
                <w:szCs w:val="24"/>
              </w:rPr>
              <w:t>работой.</w:t>
            </w:r>
          </w:p>
          <w:p w:rsidR="007F6DC0" w:rsidRPr="00066CD7" w:rsidRDefault="007F6DC0" w:rsidP="00E73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62" w:rsidRPr="00691A62" w:rsidTr="00B12774">
        <w:tc>
          <w:tcPr>
            <w:tcW w:w="3227" w:type="dxa"/>
          </w:tcPr>
          <w:p w:rsidR="00691A62" w:rsidRPr="00691A62" w:rsidRDefault="00691A62" w:rsidP="000262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Выводы и предложения:</w:t>
            </w:r>
          </w:p>
        </w:tc>
        <w:tc>
          <w:tcPr>
            <w:tcW w:w="6344" w:type="dxa"/>
          </w:tcPr>
          <w:p w:rsidR="00691A62" w:rsidRPr="00066CD7" w:rsidRDefault="007F6DC0" w:rsidP="007F6DC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имеется Программа развития, но носит формальный характер. Необходимо переработать программу развития на новый период с учетом замечаний.</w:t>
            </w:r>
          </w:p>
        </w:tc>
      </w:tr>
    </w:tbl>
    <w:p w:rsidR="007F6DC0" w:rsidRDefault="007F6DC0" w:rsidP="00001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6EF" w:rsidRDefault="000016EF" w:rsidP="00001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A62">
        <w:rPr>
          <w:rFonts w:ascii="Times New Roman" w:hAnsi="Times New Roman" w:cs="Times New Roman"/>
          <w:sz w:val="24"/>
          <w:szCs w:val="24"/>
        </w:rPr>
        <w:t>Перспектива развития</w:t>
      </w:r>
      <w:r w:rsidRPr="00BA22D7">
        <w:rPr>
          <w:rFonts w:ascii="Times New Roman" w:hAnsi="Times New Roman" w:cs="Times New Roman"/>
          <w:sz w:val="28"/>
          <w:szCs w:val="28"/>
        </w:rPr>
        <w:t>:</w:t>
      </w:r>
    </w:p>
    <w:p w:rsidR="00FC1609" w:rsidRPr="00FC1609" w:rsidRDefault="00FC1609" w:rsidP="00FC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 ДОУ глубокое изучение содержания Федеральной образовательной программы и методических рекомендаций по ее реализации.</w:t>
      </w:r>
    </w:p>
    <w:p w:rsidR="007F6DC0" w:rsidRDefault="00FC1609" w:rsidP="00FC1609">
      <w:pPr>
        <w:jc w:val="both"/>
        <w:rPr>
          <w:rFonts w:ascii="Times New Roman" w:hAnsi="Times New Roman" w:cs="Times New Roman"/>
          <w:sz w:val="24"/>
          <w:szCs w:val="24"/>
        </w:rPr>
      </w:pPr>
      <w:r w:rsidRPr="00FC1609">
        <w:rPr>
          <w:rFonts w:ascii="Times New Roman" w:hAnsi="Times New Roman" w:cs="Times New Roman"/>
          <w:sz w:val="24"/>
          <w:szCs w:val="24"/>
        </w:rPr>
        <w:t>До начала учебного года необходимо разработать новую Образовательную программу н</w:t>
      </w:r>
      <w:r>
        <w:rPr>
          <w:rFonts w:ascii="Times New Roman" w:hAnsi="Times New Roman" w:cs="Times New Roman"/>
          <w:sz w:val="24"/>
          <w:szCs w:val="24"/>
        </w:rPr>
        <w:t xml:space="preserve">а основе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и ее часть, формируемую участниками образовательных отношений.</w:t>
      </w:r>
    </w:p>
    <w:p w:rsidR="00FC1609" w:rsidRDefault="00FC1609" w:rsidP="00FC1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начале учебного года организовать обсуждение перспектив развития учреждения вместе с родителями с целью разработки Программы развития на новый период до 2026 года.</w:t>
      </w:r>
    </w:p>
    <w:p w:rsidR="00FC1609" w:rsidRPr="00FC1609" w:rsidRDefault="00FC16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1609" w:rsidRPr="00FC1609" w:rsidSect="0068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2D4"/>
    <w:multiLevelType w:val="hybridMultilevel"/>
    <w:tmpl w:val="156C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6BE9"/>
    <w:multiLevelType w:val="hybridMultilevel"/>
    <w:tmpl w:val="5234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36CB4"/>
    <w:multiLevelType w:val="hybridMultilevel"/>
    <w:tmpl w:val="2A3A4026"/>
    <w:lvl w:ilvl="0" w:tplc="85CA33F2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E48A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816F8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0110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DEF0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CCF3A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4ACA0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01016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4FF86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0B17BC"/>
    <w:multiLevelType w:val="hybridMultilevel"/>
    <w:tmpl w:val="DF96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E6CBB"/>
    <w:multiLevelType w:val="multilevel"/>
    <w:tmpl w:val="FEA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4373C"/>
    <w:multiLevelType w:val="multilevel"/>
    <w:tmpl w:val="4A04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A4D1A"/>
    <w:multiLevelType w:val="hybridMultilevel"/>
    <w:tmpl w:val="4A925470"/>
    <w:lvl w:ilvl="0" w:tplc="D18A1336">
      <w:start w:val="1"/>
      <w:numFmt w:val="bullet"/>
      <w:lvlText w:val="•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45F0E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86138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6DC48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24D5C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A5EA0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4EF2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C83F4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2686C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7A41DF"/>
    <w:multiLevelType w:val="multilevel"/>
    <w:tmpl w:val="91DAF8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53767"/>
    <w:multiLevelType w:val="multilevel"/>
    <w:tmpl w:val="B58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824EB"/>
    <w:multiLevelType w:val="multilevel"/>
    <w:tmpl w:val="0ADE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5DC5"/>
    <w:rsid w:val="000016EF"/>
    <w:rsid w:val="000019B2"/>
    <w:rsid w:val="000250D9"/>
    <w:rsid w:val="00026267"/>
    <w:rsid w:val="00066CD7"/>
    <w:rsid w:val="00067C06"/>
    <w:rsid w:val="000C1F0B"/>
    <w:rsid w:val="000C21CD"/>
    <w:rsid w:val="000E2A3A"/>
    <w:rsid w:val="001A0E57"/>
    <w:rsid w:val="001B2BA7"/>
    <w:rsid w:val="001B4405"/>
    <w:rsid w:val="001D5C16"/>
    <w:rsid w:val="001F1036"/>
    <w:rsid w:val="002145FB"/>
    <w:rsid w:val="002346AD"/>
    <w:rsid w:val="00245D4E"/>
    <w:rsid w:val="00274ADE"/>
    <w:rsid w:val="002B7044"/>
    <w:rsid w:val="002F12AD"/>
    <w:rsid w:val="002F15A1"/>
    <w:rsid w:val="0030639A"/>
    <w:rsid w:val="00322859"/>
    <w:rsid w:val="00322BAA"/>
    <w:rsid w:val="00343A5D"/>
    <w:rsid w:val="00380E98"/>
    <w:rsid w:val="003A186F"/>
    <w:rsid w:val="003D3DF3"/>
    <w:rsid w:val="004129FF"/>
    <w:rsid w:val="004A381E"/>
    <w:rsid w:val="00554120"/>
    <w:rsid w:val="00592F97"/>
    <w:rsid w:val="005E4788"/>
    <w:rsid w:val="006044E9"/>
    <w:rsid w:val="006252DD"/>
    <w:rsid w:val="0063578A"/>
    <w:rsid w:val="00636A0D"/>
    <w:rsid w:val="0066406A"/>
    <w:rsid w:val="00685253"/>
    <w:rsid w:val="00691A62"/>
    <w:rsid w:val="006B7321"/>
    <w:rsid w:val="007278E1"/>
    <w:rsid w:val="00760F79"/>
    <w:rsid w:val="00795DC5"/>
    <w:rsid w:val="007B4EF8"/>
    <w:rsid w:val="007D2DA1"/>
    <w:rsid w:val="007F20E4"/>
    <w:rsid w:val="007F3F8D"/>
    <w:rsid w:val="007F6DC0"/>
    <w:rsid w:val="00800B3B"/>
    <w:rsid w:val="00810B73"/>
    <w:rsid w:val="00875ABF"/>
    <w:rsid w:val="008A0BA5"/>
    <w:rsid w:val="008A0CAA"/>
    <w:rsid w:val="00960987"/>
    <w:rsid w:val="00961863"/>
    <w:rsid w:val="00980562"/>
    <w:rsid w:val="00A21A42"/>
    <w:rsid w:val="00A27A7B"/>
    <w:rsid w:val="00B12774"/>
    <w:rsid w:val="00B86072"/>
    <w:rsid w:val="00BC05C8"/>
    <w:rsid w:val="00BC6CB6"/>
    <w:rsid w:val="00BD643D"/>
    <w:rsid w:val="00BE5D2D"/>
    <w:rsid w:val="00C6794C"/>
    <w:rsid w:val="00CD4CE8"/>
    <w:rsid w:val="00CD5476"/>
    <w:rsid w:val="00CD6522"/>
    <w:rsid w:val="00D27360"/>
    <w:rsid w:val="00D62006"/>
    <w:rsid w:val="00D75847"/>
    <w:rsid w:val="00D92D43"/>
    <w:rsid w:val="00E4578E"/>
    <w:rsid w:val="00E73735"/>
    <w:rsid w:val="00E82518"/>
    <w:rsid w:val="00EE70A1"/>
    <w:rsid w:val="00EF250E"/>
    <w:rsid w:val="00F2599F"/>
    <w:rsid w:val="00FC1609"/>
    <w:rsid w:val="00F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7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4">
    <w:name w:val="heading 4"/>
    <w:basedOn w:val="a"/>
    <w:link w:val="40"/>
    <w:uiPriority w:val="9"/>
    <w:qFormat/>
    <w:rsid w:val="000C1F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B732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">
    <w:name w:val="Основной текст2"/>
    <w:basedOn w:val="a"/>
    <w:rsid w:val="00A27A7B"/>
    <w:pPr>
      <w:widowControl w:val="0"/>
      <w:shd w:val="clear" w:color="auto" w:fill="FFFFFF"/>
      <w:spacing w:after="0" w:line="317" w:lineRule="exact"/>
      <w:ind w:hanging="7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E457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C1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02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4">
    <w:name w:val="c4"/>
    <w:basedOn w:val="a0"/>
    <w:rsid w:val="000250D9"/>
  </w:style>
  <w:style w:type="paragraph" w:customStyle="1" w:styleId="c2">
    <w:name w:val="c2"/>
    <w:basedOn w:val="a"/>
    <w:rsid w:val="0002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34">
    <w:name w:val="c34"/>
    <w:basedOn w:val="a"/>
    <w:rsid w:val="0002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3">
    <w:name w:val="c23"/>
    <w:basedOn w:val="a"/>
    <w:rsid w:val="0002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basedOn w:val="a0"/>
    <w:rsid w:val="000250D9"/>
  </w:style>
  <w:style w:type="paragraph" w:customStyle="1" w:styleId="c30">
    <w:name w:val="c30"/>
    <w:basedOn w:val="a"/>
    <w:rsid w:val="0002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4">
    <w:name w:val="c24"/>
    <w:basedOn w:val="a"/>
    <w:rsid w:val="0002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a"/>
    <w:rsid w:val="0002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7">
    <w:name w:val="c27"/>
    <w:basedOn w:val="a"/>
    <w:rsid w:val="0002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9">
    <w:name w:val="c9"/>
    <w:basedOn w:val="a0"/>
    <w:rsid w:val="000250D9"/>
  </w:style>
  <w:style w:type="character" w:customStyle="1" w:styleId="c21">
    <w:name w:val="c21"/>
    <w:basedOn w:val="a0"/>
    <w:rsid w:val="000250D9"/>
  </w:style>
  <w:style w:type="paragraph" w:customStyle="1" w:styleId="c8">
    <w:name w:val="c8"/>
    <w:basedOn w:val="a"/>
    <w:rsid w:val="0002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9">
    <w:name w:val="c19"/>
    <w:basedOn w:val="a"/>
    <w:rsid w:val="0002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74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12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15</cp:revision>
  <dcterms:created xsi:type="dcterms:W3CDTF">2021-11-22T09:39:00Z</dcterms:created>
  <dcterms:modified xsi:type="dcterms:W3CDTF">2023-05-26T08:16:00Z</dcterms:modified>
</cp:coreProperties>
</file>